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C2" w:rsidRDefault="007D63C2" w:rsidP="007D63C2">
      <w:pPr>
        <w:pStyle w:val="headertext"/>
        <w:spacing w:before="0" w:beforeAutospacing="0" w:after="0" w:afterAutospacing="0" w:line="220" w:lineRule="exact"/>
        <w:jc w:val="right"/>
        <w:rPr>
          <w:b/>
          <w:bCs/>
          <w:sz w:val="20"/>
          <w:szCs w:val="20"/>
        </w:rPr>
      </w:pPr>
      <w:r w:rsidRPr="007D63C2">
        <w:rPr>
          <w:bCs/>
          <w:sz w:val="20"/>
          <w:szCs w:val="20"/>
        </w:rPr>
        <w:t xml:space="preserve">Приложение N 2. </w:t>
      </w:r>
      <w:r w:rsidRPr="007D63C2">
        <w:rPr>
          <w:b/>
          <w:bCs/>
          <w:sz w:val="20"/>
          <w:szCs w:val="20"/>
        </w:rPr>
        <w:t xml:space="preserve">           </w:t>
      </w:r>
    </w:p>
    <w:p w:rsidR="007D63C2" w:rsidRPr="007D63C2" w:rsidRDefault="007D63C2" w:rsidP="007D63C2">
      <w:pPr>
        <w:pStyle w:val="headertext"/>
        <w:spacing w:before="0" w:beforeAutospacing="0" w:after="0" w:afterAutospacing="0" w:line="220" w:lineRule="exact"/>
        <w:jc w:val="right"/>
        <w:rPr>
          <w:sz w:val="20"/>
          <w:szCs w:val="20"/>
        </w:rPr>
      </w:pPr>
      <w:r w:rsidRPr="007D63C2">
        <w:rPr>
          <w:sz w:val="20"/>
          <w:szCs w:val="20"/>
        </w:rPr>
        <w:t>ПИСЬМО</w:t>
      </w:r>
      <w:r w:rsidRPr="007D63C2">
        <w:rPr>
          <w:sz w:val="20"/>
          <w:szCs w:val="20"/>
        </w:rPr>
        <w:t xml:space="preserve"> </w:t>
      </w:r>
      <w:r w:rsidRPr="007D63C2">
        <w:rPr>
          <w:sz w:val="20"/>
          <w:szCs w:val="20"/>
        </w:rPr>
        <w:t xml:space="preserve">от 14 мая 2018 года N 08-1184 </w:t>
      </w:r>
    </w:p>
    <w:p w:rsidR="007D63C2" w:rsidRPr="007D63C2" w:rsidRDefault="007D63C2" w:rsidP="007D63C2">
      <w:pPr>
        <w:pStyle w:val="headertext"/>
        <w:spacing w:before="0" w:beforeAutospacing="0" w:after="0" w:afterAutospacing="0" w:line="220" w:lineRule="exact"/>
        <w:jc w:val="right"/>
        <w:rPr>
          <w:sz w:val="20"/>
          <w:szCs w:val="20"/>
        </w:rPr>
      </w:pPr>
      <w:r w:rsidRPr="007D63C2">
        <w:rPr>
          <w:sz w:val="20"/>
          <w:szCs w:val="20"/>
        </w:rPr>
        <w:t xml:space="preserve">Министерство образования и науки Российской Федерации 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Информационная памятка для </w:t>
      </w:r>
      <w:proofErr w:type="gramStart"/>
      <w:r w:rsidRPr="007D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обучающихся</w:t>
      </w:r>
      <w:proofErr w:type="gramEnd"/>
      <w:r w:rsidRPr="007D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1D0F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 информационной  безопасности.</w:t>
      </w:r>
      <w:bookmarkStart w:id="0" w:name="_GoBack"/>
      <w:bookmarkEnd w:id="0"/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каждым годом молодежи в интернете становится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Компьютерные вирусы</w:t>
      </w: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защиты от вредоносных программ: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Используй современные операционные системы, имеющие серьезный уровень защиты от вредоносных программ;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Постоянно устанавливай </w:t>
      </w:r>
      <w:proofErr w:type="spellStart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пачти</w:t>
      </w:r>
      <w:proofErr w:type="spellEnd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Ограничь физический доступ к компьютеру для посторонних лиц;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Используй внешние носители информации, такие как </w:t>
      </w:r>
      <w:proofErr w:type="spellStart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флешка</w:t>
      </w:r>
      <w:proofErr w:type="spellEnd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диск или файл из интернета, только из проверенных источников;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Сети WI-FI</w:t>
      </w: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Wireless</w:t>
      </w:r>
      <w:proofErr w:type="spellEnd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Fidelity</w:t>
      </w:r>
      <w:proofErr w:type="spellEnd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", который переводится как "беспроводная точность".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Такое название было дано с намеком на стандарт высшей звуковой техники </w:t>
      </w:r>
      <w:proofErr w:type="spellStart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Hi-Fi</w:t>
      </w:r>
      <w:proofErr w:type="spellEnd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 переводе означает "высокая точность".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не являются безопасными.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Советы по безопасности работы в общедоступных сетях </w:t>
      </w:r>
      <w:proofErr w:type="spellStart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 передавай свою личную информацию через общедоступные </w:t>
      </w:r>
      <w:proofErr w:type="spellStart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Используй и обновляй антивирусные программы и </w:t>
      </w:r>
      <w:proofErr w:type="spellStart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брандмауер</w:t>
      </w:r>
      <w:proofErr w:type="spellEnd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 самым ты обезопасишь себя от закачки вируса на твое устройство;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использовании </w:t>
      </w:r>
      <w:proofErr w:type="spellStart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Не используй публичный WI-FI для передачи личных данных, например для </w:t>
      </w:r>
      <w:proofErr w:type="gramStart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выхода</w:t>
      </w:r>
      <w:proofErr w:type="gramEnd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социальные сети или в электронную почту;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5. Используй только защищенное соединение через HTTPS, а не HTTP, т.е. при наборе веб-адреса вводи именно "https://";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мобильном телефоне отключи функцию "Подключение к </w:t>
      </w:r>
      <w:proofErr w:type="spellStart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твоего согласия.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Социальные сети</w:t>
      </w: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Facebook</w:t>
      </w:r>
      <w:proofErr w:type="spellEnd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советы по безопасности в социальных сетях: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Ограничь список друзей. У тебя в друзьях не должно быть случайных и незнакомых людей;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Электронные деньги</w:t>
      </w: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неанонимных</w:t>
      </w:r>
      <w:proofErr w:type="spellEnd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идентификация пользователя является обязательной.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следует различать электронные </w:t>
      </w:r>
      <w:proofErr w:type="spellStart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фиатные</w:t>
      </w:r>
      <w:proofErr w:type="spellEnd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деньги (равны государственным валютам) и электронные </w:t>
      </w:r>
      <w:proofErr w:type="spellStart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нефиатные</w:t>
      </w:r>
      <w:proofErr w:type="spellEnd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деньги (не равны государственным валютам).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советы по безопасной работе с электронными деньгами: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вводи свои личные данные на сайтах, которым не доверяешь.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Электронная почта</w:t>
      </w: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имя_пользователя@имя_домена</w:t>
      </w:r>
      <w:proofErr w:type="spellEnd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кроме передачи простого текста, имеется возможность передавать файлы.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советы по безопасной работе с электронной почтой: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указывай в личной почте личную информацию. Например, лучше выбрать "</w:t>
      </w:r>
      <w:proofErr w:type="spellStart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музыкальный_фанат</w:t>
      </w:r>
      <w:proofErr w:type="spellEnd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@" или "рок2013" вместо "тема13";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Используй двухэтапную авторизацию. Это когда помимо пароля нужно вводить код, присылаемый по SMS;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5. Если есть возможность написать самому свой личный вопрос, используй эту возможность;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После окончания работы на почтовом сервисе перед закрытием вкладки с сайтом не забудь нажать на "Выйти".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6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Кибербуллинг</w:t>
      </w:r>
      <w:proofErr w:type="spellEnd"/>
      <w:r w:rsidRPr="007D6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виртуальное издевательство</w:t>
      </w: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</w:t>
      </w:r>
      <w:proofErr w:type="spellEnd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proofErr w:type="gramEnd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интернет-сервисов.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кибербуллингом</w:t>
      </w:r>
      <w:proofErr w:type="spellEnd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Управляй своей </w:t>
      </w:r>
      <w:proofErr w:type="spellStart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киберрепутацией</w:t>
      </w:r>
      <w:proofErr w:type="spellEnd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Анонимность в сети мнимая. Существуют способы выяснить, кто стоит за </w:t>
      </w:r>
      <w:proofErr w:type="gramStart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анонимным</w:t>
      </w:r>
      <w:proofErr w:type="gramEnd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аккаунтом;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Соблюдай свою виртуальную честь смолоду;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</w:t>
      </w:r>
      <w:proofErr w:type="spellStart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</w:t>
      </w:r>
      <w:proofErr w:type="spellEnd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Если ты свидетель </w:t>
      </w:r>
      <w:proofErr w:type="spellStart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кибербуллинга</w:t>
      </w:r>
      <w:proofErr w:type="spellEnd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Мобильный телефон</w:t>
      </w: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советы для безопасности мобильного телефона: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обновлять операционную систему твоего смартфона;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антивирусные программы для мобильных телефонов;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 проверяй, какие платные услуги активированы на твоем номере;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Bluetooth</w:t>
      </w:r>
      <w:proofErr w:type="spellEnd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6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Online</w:t>
      </w:r>
      <w:proofErr w:type="spellEnd"/>
      <w:r w:rsidRPr="007D6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игры</w:t>
      </w: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</w:t>
      </w: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патчи</w:t>
      </w:r>
      <w:proofErr w:type="spellEnd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(цифровые заплатки для программ), закрываются уязвимости серверов.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советы по безопасности </w:t>
      </w:r>
      <w:proofErr w:type="gramStart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твоего</w:t>
      </w:r>
      <w:proofErr w:type="gramEnd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игрового аккаунта: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1. Если другой игрок ведет себя плохо или создает тебе неприятности, заблокируй его в списке игроков;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скринов</w:t>
      </w:r>
      <w:proofErr w:type="spellEnd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 указывай личную информацию в </w:t>
      </w:r>
      <w:proofErr w:type="spellStart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профайле</w:t>
      </w:r>
      <w:proofErr w:type="spellEnd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игры;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Уважай других участников по игре;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Не устанавливай неофициальные </w:t>
      </w:r>
      <w:proofErr w:type="spellStart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патчи</w:t>
      </w:r>
      <w:proofErr w:type="spellEnd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моды;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Используй сложные и разные пароли;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Даже во время игры не стоит отключать антивирус. Пока ты играешь, твой компьютер могут заразить.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6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Фишинг</w:t>
      </w:r>
      <w:proofErr w:type="spellEnd"/>
      <w:r w:rsidRPr="007D6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кража личных данных</w:t>
      </w: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Обычной кражей денег и документов сегодня уже никого не удивишь, но с развитием </w:t>
      </w:r>
      <w:proofErr w:type="gramStart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интернет-технологий</w:t>
      </w:r>
      <w:proofErr w:type="gramEnd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злоумышленники переместились в интернет, и продолжают заниматься "любимым" делом.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появилась новая угроза: интернет-мошенничества или </w:t>
      </w:r>
      <w:proofErr w:type="spellStart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</w:t>
      </w:r>
      <w:proofErr w:type="spellEnd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главная цель </w:t>
      </w:r>
      <w:proofErr w:type="gramStart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phishing</w:t>
      </w:r>
      <w:proofErr w:type="spellEnd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читается как </w:t>
      </w:r>
      <w:proofErr w:type="spellStart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</w:t>
      </w:r>
      <w:proofErr w:type="spellEnd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</w:t>
      </w:r>
      <w:proofErr w:type="spellStart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fishing</w:t>
      </w:r>
      <w:proofErr w:type="spellEnd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рыбная ловля, </w:t>
      </w:r>
      <w:proofErr w:type="spellStart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password</w:t>
      </w:r>
      <w:proofErr w:type="spellEnd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пароль).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фишингом</w:t>
      </w:r>
      <w:proofErr w:type="spellEnd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Используй </w:t>
      </w:r>
      <w:proofErr w:type="gramStart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безопасные</w:t>
      </w:r>
      <w:proofErr w:type="gramEnd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веб-сайты, в том числе, интернет-магазинов и поисковых систем;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фишинговые</w:t>
      </w:r>
      <w:proofErr w:type="spellEnd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сайты;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Установи надежный пароль (PIN) на мобильный телефон;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Отключи сохранение пароля в браузере;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Цифровая репутация</w:t>
      </w: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близких</w:t>
      </w:r>
      <w:proofErr w:type="gramEnd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все это накапливается в сети.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советы по защите цифровой репутации: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Подумай, прежде чем что-то публиковать и передавать у себя в блоге или в социальной сети;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размещай и не указывай информацию, которая может кого-либо оскорблять или обижать.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Авторское право</w:t>
      </w: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</w:t>
      </w: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продукты и услуги, и заканчивая книгами, фотографиями, кинофильмами и музыкальными произведениями.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"пиратского" программного обеспечения может привести </w:t>
      </w:r>
      <w:proofErr w:type="gramStart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портале</w:t>
      </w:r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63C2" w:rsidRPr="007D63C2" w:rsidRDefault="007D63C2" w:rsidP="007D6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Сетевичок</w:t>
      </w:r>
      <w:proofErr w:type="gramStart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7D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FA4BD0" w:rsidRDefault="003B43A5"/>
    <w:sectPr w:rsidR="00FA4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EE"/>
    <w:rsid w:val="001D0F51"/>
    <w:rsid w:val="00373DEE"/>
    <w:rsid w:val="003B43A5"/>
    <w:rsid w:val="007D63C2"/>
    <w:rsid w:val="00E564B6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D6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D6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4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53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8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59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8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00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29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2491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dussh3</dc:creator>
  <cp:keywords/>
  <dc:description/>
  <cp:lastModifiedBy>dussh3</cp:lastModifiedBy>
  <cp:revision>4</cp:revision>
  <dcterms:created xsi:type="dcterms:W3CDTF">2018-06-14T15:19:00Z</dcterms:created>
  <dcterms:modified xsi:type="dcterms:W3CDTF">2018-06-14T15:30:00Z</dcterms:modified>
</cp:coreProperties>
</file>