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F8" w:rsidRPr="00C54FF9" w:rsidRDefault="001C21F8" w:rsidP="001C21F8">
      <w:pPr>
        <w:pStyle w:val="1"/>
        <w:rPr>
          <w:sz w:val="28"/>
          <w:szCs w:val="28"/>
          <w:lang w:val="ru-RU"/>
        </w:rPr>
      </w:pPr>
      <w:r w:rsidRPr="00C54FF9">
        <w:rPr>
          <w:sz w:val="28"/>
          <w:szCs w:val="28"/>
          <w:lang w:val="ru-RU"/>
        </w:rPr>
        <w:t>Муниципальное бюджетное образовательное учреждение дополнительного образования</w:t>
      </w:r>
    </w:p>
    <w:p w:rsidR="001C21F8" w:rsidRPr="00C54FF9" w:rsidRDefault="001C21F8" w:rsidP="001C21F8">
      <w:pPr>
        <w:pStyle w:val="1"/>
        <w:rPr>
          <w:bCs/>
          <w:sz w:val="28"/>
          <w:szCs w:val="28"/>
          <w:lang w:val="ru-RU"/>
        </w:rPr>
      </w:pPr>
      <w:r w:rsidRPr="00C54FF9">
        <w:rPr>
          <w:bCs/>
          <w:sz w:val="28"/>
          <w:szCs w:val="28"/>
          <w:lang w:val="ru-RU"/>
        </w:rPr>
        <w:t>«Детско-юношеская спортивная школа»</w:t>
      </w:r>
    </w:p>
    <w:p w:rsidR="001C21F8" w:rsidRPr="00C54FF9" w:rsidRDefault="001C21F8" w:rsidP="001C21F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1F8" w:rsidRPr="00C54FF9" w:rsidRDefault="001C21F8" w:rsidP="001C21F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1F8" w:rsidRPr="00C54FF9" w:rsidRDefault="001C21F8" w:rsidP="001C21F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1F8" w:rsidRPr="00C54FF9" w:rsidRDefault="001C21F8" w:rsidP="001C21F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1F8" w:rsidRPr="00C54FF9" w:rsidRDefault="001C21F8" w:rsidP="001C21F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1F8" w:rsidRPr="00C54FF9" w:rsidRDefault="001C21F8" w:rsidP="001C21F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1F8" w:rsidRPr="00C54FF9" w:rsidRDefault="001C21F8" w:rsidP="001C21F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1F8" w:rsidRPr="00C54FF9" w:rsidRDefault="001C21F8" w:rsidP="001C21F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1F8" w:rsidRPr="00C54FF9" w:rsidRDefault="001C21F8" w:rsidP="001C21F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FF9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МЕТОДИЧЕСКИЕ РЕКОМЕНДАЦИИ ПО НАПИСАНИЮ ОБЩЕОБРАЗОВАТЕЛЬНЫХ ПРОГРАММ</w:t>
      </w:r>
    </w:p>
    <w:p w:rsidR="001C21F8" w:rsidRPr="00C54FF9" w:rsidRDefault="001C21F8" w:rsidP="001C21F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1F8" w:rsidRPr="00C54FF9" w:rsidRDefault="001C21F8" w:rsidP="001C21F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1F8" w:rsidRPr="00C54FF9" w:rsidRDefault="001C21F8" w:rsidP="001C21F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1F8" w:rsidRPr="00C54FF9" w:rsidRDefault="001C21F8" w:rsidP="001C21F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1F8" w:rsidRPr="00C54FF9" w:rsidRDefault="001C21F8" w:rsidP="001C21F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1F8" w:rsidRPr="00C54FF9" w:rsidRDefault="001C21F8" w:rsidP="001C21F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1F8" w:rsidRPr="00C54FF9" w:rsidRDefault="001C21F8" w:rsidP="001C21F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1F8" w:rsidRPr="00C54FF9" w:rsidRDefault="001C21F8" w:rsidP="001C21F8">
      <w:pPr>
        <w:ind w:left="4500" w:hanging="4500"/>
        <w:rPr>
          <w:rFonts w:ascii="Times New Roman" w:hAnsi="Times New Roman" w:cs="Times New Roman"/>
          <w:sz w:val="28"/>
          <w:szCs w:val="28"/>
        </w:rPr>
      </w:pPr>
      <w:r w:rsidRPr="00C54FF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54FF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54FF9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1C21F8" w:rsidRPr="00C54FF9" w:rsidRDefault="001C21F8" w:rsidP="001C21F8">
      <w:pPr>
        <w:ind w:left="4500" w:hanging="4500"/>
        <w:rPr>
          <w:rFonts w:ascii="Times New Roman" w:hAnsi="Times New Roman" w:cs="Times New Roman"/>
          <w:sz w:val="28"/>
          <w:szCs w:val="28"/>
        </w:rPr>
      </w:pPr>
      <w:r w:rsidRPr="00C54F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54FF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54FF9">
        <w:rPr>
          <w:rFonts w:ascii="Times New Roman" w:hAnsi="Times New Roman" w:cs="Times New Roman"/>
          <w:sz w:val="28"/>
          <w:szCs w:val="28"/>
        </w:rPr>
        <w:t xml:space="preserve">Агеева Д.А.  - </w:t>
      </w:r>
      <w:r w:rsidRPr="00C54FF9">
        <w:rPr>
          <w:rFonts w:ascii="Times New Roman" w:hAnsi="Times New Roman" w:cs="Times New Roman"/>
          <w:sz w:val="28"/>
          <w:szCs w:val="28"/>
        </w:rPr>
        <w:t>Инструктор-методист</w:t>
      </w:r>
    </w:p>
    <w:p w:rsidR="001C21F8" w:rsidRPr="00C54FF9" w:rsidRDefault="001C21F8" w:rsidP="001C21F8">
      <w:pPr>
        <w:ind w:left="4500" w:hanging="4500"/>
        <w:jc w:val="center"/>
        <w:rPr>
          <w:rFonts w:ascii="Times New Roman" w:hAnsi="Times New Roman" w:cs="Times New Roman"/>
          <w:sz w:val="28"/>
          <w:szCs w:val="28"/>
        </w:rPr>
      </w:pPr>
      <w:r w:rsidRPr="00C54FF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54F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4FF9">
        <w:rPr>
          <w:rFonts w:ascii="Times New Roman" w:hAnsi="Times New Roman" w:cs="Times New Roman"/>
          <w:sz w:val="28"/>
          <w:szCs w:val="28"/>
        </w:rPr>
        <w:t xml:space="preserve">МБОУ ДО «ДЮСШ»  </w:t>
      </w:r>
    </w:p>
    <w:p w:rsidR="001C21F8" w:rsidRPr="00C54FF9" w:rsidRDefault="001C21F8" w:rsidP="001C21F8">
      <w:pPr>
        <w:ind w:left="4500"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1C21F8" w:rsidRPr="00C54FF9" w:rsidRDefault="001C21F8" w:rsidP="001C21F8">
      <w:pPr>
        <w:ind w:left="4500"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1C21F8" w:rsidRPr="00C54FF9" w:rsidRDefault="001C21F8" w:rsidP="001C21F8">
      <w:pPr>
        <w:ind w:left="4500"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1C21F8" w:rsidRPr="00C54FF9" w:rsidRDefault="001C21F8" w:rsidP="001C21F8">
      <w:pPr>
        <w:ind w:left="4500"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1C21F8" w:rsidRPr="00C54FF9" w:rsidRDefault="001C21F8" w:rsidP="001C21F8">
      <w:pPr>
        <w:ind w:left="4500"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1C21F8" w:rsidRPr="00C54FF9" w:rsidRDefault="001C21F8" w:rsidP="00C54FF9">
      <w:pPr>
        <w:rPr>
          <w:rFonts w:ascii="Times New Roman" w:hAnsi="Times New Roman" w:cs="Times New Roman"/>
          <w:sz w:val="28"/>
          <w:szCs w:val="28"/>
        </w:rPr>
      </w:pPr>
    </w:p>
    <w:p w:rsidR="001C21F8" w:rsidRPr="00C54FF9" w:rsidRDefault="001C21F8" w:rsidP="001C21F8">
      <w:pPr>
        <w:ind w:left="4500" w:hanging="4500"/>
        <w:jc w:val="center"/>
        <w:rPr>
          <w:rFonts w:ascii="Times New Roman" w:hAnsi="Times New Roman" w:cs="Times New Roman"/>
          <w:sz w:val="28"/>
          <w:szCs w:val="28"/>
        </w:rPr>
      </w:pPr>
      <w:r w:rsidRPr="00C54FF9">
        <w:rPr>
          <w:rFonts w:ascii="Times New Roman" w:hAnsi="Times New Roman" w:cs="Times New Roman"/>
          <w:sz w:val="28"/>
          <w:szCs w:val="28"/>
        </w:rPr>
        <w:t>г. Сосновый Бор 2024г.</w:t>
      </w:r>
      <w:r w:rsidRPr="00C54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BAF" w:rsidRDefault="008F7BAF" w:rsidP="00F96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  <w:bookmarkStart w:id="0" w:name="_GoBack"/>
      <w:bookmarkEnd w:id="0"/>
    </w:p>
    <w:p w:rsidR="008F7BAF" w:rsidRDefault="008F7BAF" w:rsidP="00F96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1.Требования к техническому оформлению</w:t>
      </w:r>
    </w:p>
    <w:p w:rsidR="008F7BAF" w:rsidRDefault="008F7BAF" w:rsidP="00F96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Оформление титульного листа</w:t>
      </w:r>
    </w:p>
    <w:p w:rsidR="008F7BAF" w:rsidRDefault="008F7BAF" w:rsidP="00F96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Структура программы</w:t>
      </w:r>
      <w:r w:rsidR="008159B1">
        <w:rPr>
          <w:rFonts w:ascii="Times New Roman" w:hAnsi="Times New Roman" w:cs="Times New Roman"/>
          <w:b/>
          <w:sz w:val="24"/>
          <w:szCs w:val="24"/>
        </w:rPr>
        <w:t>:</w:t>
      </w:r>
    </w:p>
    <w:p w:rsidR="008F7BAF" w:rsidRDefault="00534C95" w:rsidP="00F96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3.1</w:t>
      </w:r>
      <w:r w:rsidR="00815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7B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159B1" w:rsidRDefault="00534C95" w:rsidP="00F96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3.2</w:t>
      </w:r>
      <w:r w:rsidR="008159B1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</w:t>
      </w:r>
    </w:p>
    <w:p w:rsidR="008159B1" w:rsidRDefault="00534C95" w:rsidP="00F96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3.3 </w:t>
      </w:r>
      <w:r w:rsidR="008159B1">
        <w:rPr>
          <w:rFonts w:ascii="Times New Roman" w:hAnsi="Times New Roman" w:cs="Times New Roman"/>
          <w:b/>
          <w:sz w:val="24"/>
          <w:szCs w:val="24"/>
        </w:rPr>
        <w:t>Система оценки результатов освоения программы</w:t>
      </w:r>
    </w:p>
    <w:p w:rsidR="008159B1" w:rsidRDefault="00534C95" w:rsidP="00F96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3.4 </w:t>
      </w:r>
      <w:r w:rsidR="008159B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159B1" w:rsidRDefault="00534C95" w:rsidP="00F96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3.5 </w:t>
      </w:r>
      <w:r w:rsidR="008159B1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8159B1" w:rsidRDefault="00534C95" w:rsidP="00F96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3.6 </w:t>
      </w:r>
      <w:r w:rsidR="008159B1">
        <w:rPr>
          <w:rFonts w:ascii="Times New Roman" w:hAnsi="Times New Roman" w:cs="Times New Roman"/>
          <w:b/>
          <w:sz w:val="24"/>
          <w:szCs w:val="24"/>
        </w:rPr>
        <w:t>Содержание изучаемого курса</w:t>
      </w:r>
    </w:p>
    <w:p w:rsidR="008159B1" w:rsidRDefault="00534C95" w:rsidP="00F96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3.7 </w:t>
      </w:r>
      <w:r w:rsidR="008159B1">
        <w:rPr>
          <w:rFonts w:ascii="Times New Roman" w:hAnsi="Times New Roman" w:cs="Times New Roman"/>
          <w:b/>
          <w:sz w:val="24"/>
          <w:szCs w:val="24"/>
        </w:rPr>
        <w:t>Оценочные и методические материалы</w:t>
      </w:r>
    </w:p>
    <w:p w:rsidR="008159B1" w:rsidRDefault="00534C95" w:rsidP="00F96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3.8 </w:t>
      </w:r>
      <w:r w:rsidR="008159B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8159B1" w:rsidRDefault="00534C95" w:rsidP="00F96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3.9 </w:t>
      </w:r>
      <w:r w:rsidR="008159B1">
        <w:rPr>
          <w:rFonts w:ascii="Times New Roman" w:hAnsi="Times New Roman" w:cs="Times New Roman"/>
          <w:b/>
          <w:sz w:val="24"/>
          <w:szCs w:val="24"/>
        </w:rPr>
        <w:t>Информационное обеспечение программы</w:t>
      </w:r>
    </w:p>
    <w:p w:rsidR="008159B1" w:rsidRDefault="00534C95" w:rsidP="00F96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3.10 </w:t>
      </w:r>
      <w:r w:rsidR="008159B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159B1" w:rsidRDefault="008159B1" w:rsidP="00F96FD7">
      <w:pPr>
        <w:rPr>
          <w:rFonts w:ascii="Times New Roman" w:hAnsi="Times New Roman" w:cs="Times New Roman"/>
          <w:b/>
          <w:sz w:val="24"/>
          <w:szCs w:val="24"/>
        </w:rPr>
      </w:pPr>
    </w:p>
    <w:p w:rsidR="008159B1" w:rsidRDefault="008159B1" w:rsidP="00F96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11FF" w:rsidRDefault="000311FF" w:rsidP="00F96FD7">
      <w:pPr>
        <w:rPr>
          <w:rFonts w:ascii="Times New Roman" w:hAnsi="Times New Roman" w:cs="Times New Roman"/>
          <w:b/>
          <w:sz w:val="24"/>
          <w:szCs w:val="24"/>
        </w:rPr>
      </w:pPr>
    </w:p>
    <w:p w:rsidR="000311FF" w:rsidRDefault="000311FF" w:rsidP="00F96FD7">
      <w:pPr>
        <w:rPr>
          <w:rFonts w:ascii="Times New Roman" w:hAnsi="Times New Roman" w:cs="Times New Roman"/>
          <w:b/>
          <w:sz w:val="24"/>
          <w:szCs w:val="24"/>
        </w:rPr>
      </w:pPr>
    </w:p>
    <w:p w:rsidR="000311FF" w:rsidRDefault="000311FF" w:rsidP="00F96FD7">
      <w:pPr>
        <w:rPr>
          <w:rFonts w:ascii="Times New Roman" w:hAnsi="Times New Roman" w:cs="Times New Roman"/>
          <w:b/>
          <w:sz w:val="24"/>
          <w:szCs w:val="24"/>
        </w:rPr>
      </w:pPr>
    </w:p>
    <w:p w:rsidR="000311FF" w:rsidRDefault="000311FF" w:rsidP="00F96FD7">
      <w:pPr>
        <w:rPr>
          <w:rFonts w:ascii="Times New Roman" w:hAnsi="Times New Roman" w:cs="Times New Roman"/>
          <w:b/>
          <w:sz w:val="24"/>
          <w:szCs w:val="24"/>
        </w:rPr>
      </w:pPr>
    </w:p>
    <w:p w:rsidR="000311FF" w:rsidRDefault="000311FF" w:rsidP="00F96FD7">
      <w:pPr>
        <w:rPr>
          <w:rFonts w:ascii="Times New Roman" w:hAnsi="Times New Roman" w:cs="Times New Roman"/>
          <w:b/>
          <w:sz w:val="24"/>
          <w:szCs w:val="24"/>
        </w:rPr>
      </w:pPr>
    </w:p>
    <w:p w:rsidR="000311FF" w:rsidRDefault="000311FF" w:rsidP="00F96FD7">
      <w:pPr>
        <w:rPr>
          <w:rFonts w:ascii="Times New Roman" w:hAnsi="Times New Roman" w:cs="Times New Roman"/>
          <w:b/>
          <w:sz w:val="24"/>
          <w:szCs w:val="24"/>
        </w:rPr>
      </w:pPr>
    </w:p>
    <w:p w:rsidR="000311FF" w:rsidRDefault="000311FF" w:rsidP="00F96FD7">
      <w:pPr>
        <w:rPr>
          <w:rFonts w:ascii="Times New Roman" w:hAnsi="Times New Roman" w:cs="Times New Roman"/>
          <w:b/>
          <w:sz w:val="24"/>
          <w:szCs w:val="24"/>
        </w:rPr>
      </w:pPr>
    </w:p>
    <w:p w:rsidR="000311FF" w:rsidRDefault="000311FF" w:rsidP="00F96FD7">
      <w:pPr>
        <w:rPr>
          <w:rFonts w:ascii="Times New Roman" w:hAnsi="Times New Roman" w:cs="Times New Roman"/>
          <w:b/>
          <w:sz w:val="24"/>
          <w:szCs w:val="24"/>
        </w:rPr>
      </w:pPr>
    </w:p>
    <w:p w:rsidR="000311FF" w:rsidRDefault="000311FF" w:rsidP="00F96FD7">
      <w:pPr>
        <w:rPr>
          <w:rFonts w:ascii="Times New Roman" w:hAnsi="Times New Roman" w:cs="Times New Roman"/>
          <w:b/>
          <w:sz w:val="24"/>
          <w:szCs w:val="24"/>
        </w:rPr>
      </w:pPr>
    </w:p>
    <w:p w:rsidR="000311FF" w:rsidRDefault="000311FF" w:rsidP="00F96FD7">
      <w:pPr>
        <w:rPr>
          <w:rFonts w:ascii="Times New Roman" w:hAnsi="Times New Roman" w:cs="Times New Roman"/>
          <w:b/>
          <w:sz w:val="24"/>
          <w:szCs w:val="24"/>
        </w:rPr>
      </w:pPr>
    </w:p>
    <w:p w:rsidR="000311FF" w:rsidRDefault="000311FF" w:rsidP="00F96FD7">
      <w:pPr>
        <w:rPr>
          <w:rFonts w:ascii="Times New Roman" w:hAnsi="Times New Roman" w:cs="Times New Roman"/>
          <w:b/>
          <w:sz w:val="24"/>
          <w:szCs w:val="24"/>
        </w:rPr>
      </w:pPr>
    </w:p>
    <w:p w:rsidR="000311FF" w:rsidRDefault="000311FF" w:rsidP="00F96FD7">
      <w:pPr>
        <w:rPr>
          <w:rFonts w:ascii="Times New Roman" w:hAnsi="Times New Roman" w:cs="Times New Roman"/>
          <w:b/>
          <w:sz w:val="24"/>
          <w:szCs w:val="24"/>
        </w:rPr>
      </w:pPr>
    </w:p>
    <w:p w:rsidR="000311FF" w:rsidRDefault="000311FF" w:rsidP="00F96FD7">
      <w:pPr>
        <w:rPr>
          <w:rFonts w:ascii="Times New Roman" w:hAnsi="Times New Roman" w:cs="Times New Roman"/>
          <w:b/>
          <w:sz w:val="24"/>
          <w:szCs w:val="24"/>
        </w:rPr>
      </w:pPr>
    </w:p>
    <w:p w:rsidR="000311FF" w:rsidRDefault="000311FF" w:rsidP="00F96FD7">
      <w:pPr>
        <w:rPr>
          <w:rFonts w:ascii="Times New Roman" w:hAnsi="Times New Roman" w:cs="Times New Roman"/>
          <w:b/>
          <w:sz w:val="24"/>
          <w:szCs w:val="24"/>
        </w:rPr>
      </w:pPr>
    </w:p>
    <w:p w:rsidR="000311FF" w:rsidRDefault="000311FF" w:rsidP="000311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1FF" w:rsidRDefault="000311FF" w:rsidP="000311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0FE7" w:rsidRDefault="00A80FE7" w:rsidP="000311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F96FD7" w:rsidRPr="00F96FD7">
        <w:rPr>
          <w:rFonts w:ascii="Times New Roman" w:hAnsi="Times New Roman" w:cs="Times New Roman"/>
          <w:b/>
          <w:sz w:val="24"/>
          <w:szCs w:val="24"/>
        </w:rPr>
        <w:t>Требовани</w:t>
      </w:r>
      <w:r w:rsidR="00350DF1">
        <w:rPr>
          <w:rFonts w:ascii="Times New Roman" w:hAnsi="Times New Roman" w:cs="Times New Roman"/>
          <w:b/>
          <w:sz w:val="24"/>
          <w:szCs w:val="24"/>
        </w:rPr>
        <w:t>я к техническому оформлению</w:t>
      </w:r>
    </w:p>
    <w:p w:rsidR="00350DF1" w:rsidRPr="00F96FD7" w:rsidRDefault="00350DF1" w:rsidP="00350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D7" w:rsidRPr="00F96FD7" w:rsidRDefault="00F96FD7" w:rsidP="00350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FD7">
        <w:rPr>
          <w:rFonts w:ascii="Times New Roman" w:hAnsi="Times New Roman" w:cs="Times New Roman"/>
          <w:sz w:val="24"/>
          <w:szCs w:val="24"/>
        </w:rPr>
        <w:t xml:space="preserve">Текст ДООП должен быть набран в текстовом редакторе </w:t>
      </w:r>
      <w:proofErr w:type="spellStart"/>
      <w:r w:rsidRPr="00F96FD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9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FD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96FD7">
        <w:rPr>
          <w:rFonts w:ascii="Times New Roman" w:hAnsi="Times New Roman" w:cs="Times New Roman"/>
          <w:sz w:val="24"/>
          <w:szCs w:val="24"/>
        </w:rPr>
        <w:t>, шрифтом</w:t>
      </w:r>
    </w:p>
    <w:p w:rsidR="00F96FD7" w:rsidRPr="00F96FD7" w:rsidRDefault="008F7BAF" w:rsidP="0035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FD7" w:rsidRPr="00F96FD7">
        <w:rPr>
          <w:rFonts w:ascii="Times New Roman" w:hAnsi="Times New Roman" w:cs="Times New Roman"/>
          <w:sz w:val="24"/>
          <w:szCs w:val="24"/>
        </w:rPr>
        <w:t>12</w:t>
      </w:r>
      <w:r w:rsidR="00A8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E7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F96FD7" w:rsidRPr="00F96FD7">
        <w:rPr>
          <w:rFonts w:ascii="Times New Roman" w:hAnsi="Times New Roman" w:cs="Times New Roman"/>
          <w:sz w:val="24"/>
          <w:szCs w:val="24"/>
        </w:rPr>
        <w:t>, одинарный межстрочный интервал, выравнивание по ширине,</w:t>
      </w:r>
    </w:p>
    <w:p w:rsidR="00F96FD7" w:rsidRPr="00F96FD7" w:rsidRDefault="00F96FD7" w:rsidP="0035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FD7">
        <w:rPr>
          <w:rFonts w:ascii="Times New Roman" w:hAnsi="Times New Roman" w:cs="Times New Roman"/>
          <w:sz w:val="24"/>
          <w:szCs w:val="24"/>
        </w:rPr>
        <w:t>абзац 1,25см, на бумаге формата А4.</w:t>
      </w:r>
    </w:p>
    <w:p w:rsidR="00F96FD7" w:rsidRPr="00F96FD7" w:rsidRDefault="00F96FD7" w:rsidP="00350DF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96FD7">
        <w:rPr>
          <w:rFonts w:ascii="Times New Roman" w:hAnsi="Times New Roman" w:cs="Times New Roman"/>
          <w:sz w:val="24"/>
          <w:szCs w:val="24"/>
        </w:rPr>
        <w:t>Поля: слева 30мм, справа 15мм, снизу и сверху 20мм. Текст набирается единым</w:t>
      </w:r>
    </w:p>
    <w:p w:rsidR="00F96FD7" w:rsidRPr="00F96FD7" w:rsidRDefault="00F96FD7" w:rsidP="0035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FD7">
        <w:rPr>
          <w:rFonts w:ascii="Times New Roman" w:hAnsi="Times New Roman" w:cs="Times New Roman"/>
          <w:sz w:val="24"/>
          <w:szCs w:val="24"/>
        </w:rPr>
        <w:t>шрифтом. Для оформления внутри текста можно использовать полужирный и курсивное</w:t>
      </w:r>
    </w:p>
    <w:p w:rsidR="00F96FD7" w:rsidRPr="00F96FD7" w:rsidRDefault="00F96FD7" w:rsidP="0035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FD7">
        <w:rPr>
          <w:rFonts w:ascii="Times New Roman" w:hAnsi="Times New Roman" w:cs="Times New Roman"/>
          <w:sz w:val="24"/>
          <w:szCs w:val="24"/>
        </w:rPr>
        <w:t>начертание. Пробелы перед знаками препинания (кроме тира) не ставятся. Страницы</w:t>
      </w:r>
    </w:p>
    <w:p w:rsidR="00F96FD7" w:rsidRPr="00F96FD7" w:rsidRDefault="00F96FD7" w:rsidP="0035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FD7">
        <w:rPr>
          <w:rFonts w:ascii="Times New Roman" w:hAnsi="Times New Roman" w:cs="Times New Roman"/>
          <w:sz w:val="24"/>
          <w:szCs w:val="24"/>
        </w:rPr>
        <w:t>нумеруются последовательно, начиная с 2-й. Номер страницы располагается в нижнем</w:t>
      </w:r>
    </w:p>
    <w:p w:rsidR="00F96FD7" w:rsidRPr="00F96FD7" w:rsidRDefault="00F96FD7" w:rsidP="0035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FD7">
        <w:rPr>
          <w:rFonts w:ascii="Times New Roman" w:hAnsi="Times New Roman" w:cs="Times New Roman"/>
          <w:sz w:val="24"/>
          <w:szCs w:val="24"/>
        </w:rPr>
        <w:t>правом углу.</w:t>
      </w:r>
    </w:p>
    <w:p w:rsidR="00F96FD7" w:rsidRPr="00F96FD7" w:rsidRDefault="00F96FD7" w:rsidP="00350DF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96FD7">
        <w:rPr>
          <w:rFonts w:ascii="Times New Roman" w:hAnsi="Times New Roman" w:cs="Times New Roman"/>
          <w:sz w:val="24"/>
          <w:szCs w:val="24"/>
        </w:rPr>
        <w:t xml:space="preserve">Заголовки разделов набираются заглавными буквами полужирным шрифтом 12 </w:t>
      </w:r>
      <w:proofErr w:type="spellStart"/>
      <w:r w:rsidRPr="00F96FD7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96FD7">
        <w:rPr>
          <w:rFonts w:ascii="Times New Roman" w:hAnsi="Times New Roman" w:cs="Times New Roman"/>
          <w:sz w:val="24"/>
          <w:szCs w:val="24"/>
        </w:rPr>
        <w:t>,</w:t>
      </w:r>
    </w:p>
    <w:p w:rsidR="00F96FD7" w:rsidRPr="00F96FD7" w:rsidRDefault="00F96FD7" w:rsidP="0035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FD7">
        <w:rPr>
          <w:rFonts w:ascii="Times New Roman" w:hAnsi="Times New Roman" w:cs="Times New Roman"/>
          <w:sz w:val="24"/>
          <w:szCs w:val="24"/>
        </w:rPr>
        <w:t>выравниваются по центру, точка не ставится. Заголовок не имеет переносов. Заголовок</w:t>
      </w:r>
    </w:p>
    <w:p w:rsidR="00F96FD7" w:rsidRPr="00F96FD7" w:rsidRDefault="00F96FD7" w:rsidP="0035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FD7">
        <w:rPr>
          <w:rFonts w:ascii="Times New Roman" w:hAnsi="Times New Roman" w:cs="Times New Roman"/>
          <w:sz w:val="24"/>
          <w:szCs w:val="24"/>
        </w:rPr>
        <w:t>отделяется от текста одним интервалом. Заголовки подразделов набираются полужирным</w:t>
      </w:r>
    </w:p>
    <w:p w:rsidR="00A80FE7" w:rsidRPr="00A80FE7" w:rsidRDefault="00F96FD7" w:rsidP="0035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FD7">
        <w:rPr>
          <w:rFonts w:ascii="Times New Roman" w:hAnsi="Times New Roman" w:cs="Times New Roman"/>
          <w:sz w:val="24"/>
          <w:szCs w:val="24"/>
        </w:rPr>
        <w:t xml:space="preserve">шрифтом 12 </w:t>
      </w:r>
      <w:proofErr w:type="spellStart"/>
      <w:r w:rsidRPr="00F96FD7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96FD7">
        <w:rPr>
          <w:rFonts w:ascii="Times New Roman" w:hAnsi="Times New Roman" w:cs="Times New Roman"/>
          <w:sz w:val="24"/>
          <w:szCs w:val="24"/>
        </w:rPr>
        <w:t>, выравниваются по абзацам, не отделяются от текста интервалом.</w:t>
      </w:r>
    </w:p>
    <w:p w:rsidR="00A80FE7" w:rsidRDefault="00A80FE7" w:rsidP="00045F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DF1" w:rsidRDefault="00A80FE7" w:rsidP="00350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Оформление титульного листа</w:t>
      </w:r>
    </w:p>
    <w:p w:rsidR="00350DF1" w:rsidRPr="00A80FE7" w:rsidRDefault="00350DF1" w:rsidP="00350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AE5" w:rsidRDefault="00047E38" w:rsidP="00350D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80FE7">
        <w:rPr>
          <w:rFonts w:ascii="Times New Roman" w:hAnsi="Times New Roman" w:cs="Times New Roman"/>
          <w:i/>
          <w:sz w:val="24"/>
          <w:szCs w:val="24"/>
        </w:rPr>
        <w:t>Титульный лист</w:t>
      </w:r>
      <w:r w:rsidRPr="00045F6D">
        <w:rPr>
          <w:rFonts w:ascii="Times New Roman" w:hAnsi="Times New Roman" w:cs="Times New Roman"/>
          <w:sz w:val="24"/>
          <w:szCs w:val="24"/>
        </w:rPr>
        <w:t xml:space="preserve"> – первая страница, предваряющая программу и служащая источником библиографической информации, необходимой для идентификации документа. </w:t>
      </w:r>
      <w:r w:rsidR="00045F6D" w:rsidRPr="00045F6D">
        <w:rPr>
          <w:rFonts w:ascii="Times New Roman" w:hAnsi="Times New Roman" w:cs="Times New Roman"/>
          <w:sz w:val="24"/>
          <w:szCs w:val="24"/>
        </w:rPr>
        <w:t>На титульном листе указывают: полное</w:t>
      </w:r>
      <w:r w:rsidR="00F90AE5" w:rsidRPr="00045F6D">
        <w:rPr>
          <w:rFonts w:ascii="Times New Roman" w:hAnsi="Times New Roman" w:cs="Times New Roman"/>
          <w:sz w:val="24"/>
          <w:szCs w:val="24"/>
        </w:rPr>
        <w:t xml:space="preserve"> 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автора(</w:t>
      </w:r>
      <w:proofErr w:type="spellStart"/>
      <w:r w:rsidR="00F90AE5" w:rsidRPr="00045F6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90AE5" w:rsidRPr="00045F6D">
        <w:rPr>
          <w:rFonts w:ascii="Times New Roman" w:hAnsi="Times New Roman" w:cs="Times New Roman"/>
          <w:sz w:val="24"/>
          <w:szCs w:val="24"/>
        </w:rPr>
        <w:t>)-составителя(ей) программы; место (населен</w:t>
      </w:r>
      <w:r w:rsidR="00045F6D">
        <w:rPr>
          <w:rFonts w:ascii="Times New Roman" w:hAnsi="Times New Roman" w:cs="Times New Roman"/>
          <w:sz w:val="24"/>
          <w:szCs w:val="24"/>
        </w:rPr>
        <w:t>ный пункт) реализации программы и год ее издания.</w:t>
      </w:r>
    </w:p>
    <w:p w:rsidR="00045F6D" w:rsidRPr="00045F6D" w:rsidRDefault="00045F6D" w:rsidP="00045F6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5F6D">
        <w:rPr>
          <w:rFonts w:ascii="Times New Roman" w:hAnsi="Times New Roman" w:cs="Times New Roman"/>
          <w:i/>
          <w:sz w:val="24"/>
          <w:szCs w:val="24"/>
        </w:rPr>
        <w:t>Пример оформления титульного листа программы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045F6D" w:rsidRPr="000311FF" w:rsidTr="000311FF">
        <w:trPr>
          <w:trHeight w:val="6758"/>
          <w:jc w:val="center"/>
        </w:trPr>
        <w:tc>
          <w:tcPr>
            <w:tcW w:w="9344" w:type="dxa"/>
          </w:tcPr>
          <w:p w:rsidR="00045F6D" w:rsidRPr="000311FF" w:rsidRDefault="00045F6D" w:rsidP="00045F6D">
            <w:pPr>
              <w:pStyle w:val="a4"/>
              <w:jc w:val="center"/>
              <w:rPr>
                <w:sz w:val="20"/>
                <w:szCs w:val="20"/>
              </w:rPr>
            </w:pPr>
            <w:r w:rsidRPr="000311FF">
              <w:rPr>
                <w:sz w:val="20"/>
                <w:szCs w:val="20"/>
              </w:rPr>
              <w:t>Муниципальное бюджетное образовательное учреждение дополнительного образования</w:t>
            </w:r>
          </w:p>
          <w:p w:rsidR="00045F6D" w:rsidRPr="000311FF" w:rsidRDefault="00045F6D" w:rsidP="00045F6D">
            <w:pPr>
              <w:pStyle w:val="a4"/>
              <w:ind w:hanging="426"/>
              <w:jc w:val="center"/>
              <w:rPr>
                <w:b/>
                <w:sz w:val="20"/>
                <w:szCs w:val="20"/>
              </w:rPr>
            </w:pPr>
            <w:r w:rsidRPr="000311FF">
              <w:rPr>
                <w:b/>
                <w:sz w:val="20"/>
                <w:szCs w:val="20"/>
              </w:rPr>
              <w:t>«Детско-юношеская спортивная школа»</w:t>
            </w:r>
          </w:p>
          <w:p w:rsidR="00045F6D" w:rsidRPr="000311FF" w:rsidRDefault="000311FF" w:rsidP="000311FF">
            <w:pPr>
              <w:pStyle w:val="a4"/>
              <w:ind w:hanging="426"/>
              <w:rPr>
                <w:sz w:val="20"/>
                <w:szCs w:val="20"/>
              </w:rPr>
            </w:pPr>
            <w:r w:rsidRPr="000311FF">
              <w:rPr>
                <w:b/>
                <w:sz w:val="20"/>
                <w:szCs w:val="20"/>
              </w:rPr>
              <w:t xml:space="preserve">  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5"/>
              <w:gridCol w:w="4553"/>
            </w:tblGrid>
            <w:tr w:rsidR="00045F6D" w:rsidRPr="000311FF" w:rsidTr="00CB5D55">
              <w:trPr>
                <w:trHeight w:val="1360"/>
              </w:trPr>
              <w:tc>
                <w:tcPr>
                  <w:tcW w:w="4672" w:type="dxa"/>
                </w:tcPr>
                <w:p w:rsidR="00045F6D" w:rsidRPr="000311FF" w:rsidRDefault="00045F6D" w:rsidP="00045F6D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11F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Принята на заседании</w:t>
                  </w:r>
                  <w:r w:rsidRPr="000311F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педагогического совета</w:t>
                  </w:r>
                </w:p>
                <w:p w:rsidR="00045F6D" w:rsidRPr="000311FF" w:rsidRDefault="00045F6D" w:rsidP="00045F6D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11F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МБОУ ДО «ДЮСШ»</w:t>
                  </w:r>
                  <w:r w:rsidRPr="000311F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 от «____»_______________202  г.</w:t>
                  </w:r>
                </w:p>
                <w:p w:rsidR="00045F6D" w:rsidRPr="000311FF" w:rsidRDefault="00045F6D" w:rsidP="00045F6D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11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045F6D" w:rsidRPr="000311FF" w:rsidRDefault="00045F6D" w:rsidP="00045F6D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11F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Протокол №______  </w:t>
                  </w:r>
                </w:p>
                <w:p w:rsidR="00045F6D" w:rsidRPr="000311FF" w:rsidRDefault="00045F6D" w:rsidP="00045F6D">
                  <w:pPr>
                    <w:pStyle w:val="a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2" w:type="dxa"/>
                </w:tcPr>
                <w:p w:rsidR="00045F6D" w:rsidRPr="000311FF" w:rsidRDefault="00045F6D" w:rsidP="00045F6D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11F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Утверждаю:</w:t>
                  </w:r>
                  <w:r w:rsidRPr="000311F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 Директор</w:t>
                  </w:r>
                </w:p>
                <w:p w:rsidR="00045F6D" w:rsidRPr="000311FF" w:rsidRDefault="00045F6D" w:rsidP="00045F6D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11F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МБОУ ДО «ДЮСШ»</w:t>
                  </w:r>
                </w:p>
                <w:p w:rsidR="00045F6D" w:rsidRPr="000311FF" w:rsidRDefault="00045F6D" w:rsidP="00045F6D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11F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Приказ № ______________</w:t>
                  </w:r>
                </w:p>
                <w:p w:rsidR="00045F6D" w:rsidRPr="000311FF" w:rsidRDefault="00045F6D" w:rsidP="00045F6D">
                  <w:pPr>
                    <w:pStyle w:val="a4"/>
                    <w:jc w:val="right"/>
                    <w:rPr>
                      <w:sz w:val="18"/>
                      <w:szCs w:val="18"/>
                    </w:rPr>
                  </w:pPr>
                  <w:r w:rsidRPr="000311FF">
                    <w:rPr>
                      <w:color w:val="000000"/>
                      <w:sz w:val="18"/>
                      <w:szCs w:val="18"/>
                    </w:rPr>
                    <w:t>от «___»__________202  г.</w:t>
                  </w:r>
                </w:p>
              </w:tc>
            </w:tr>
          </w:tbl>
          <w:p w:rsidR="000311FF" w:rsidRDefault="00045F6D" w:rsidP="00045F6D">
            <w:pPr>
              <w:pStyle w:val="a4"/>
              <w:rPr>
                <w:sz w:val="20"/>
                <w:szCs w:val="20"/>
              </w:rPr>
            </w:pPr>
            <w:r w:rsidRPr="000311FF"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  <w:p w:rsidR="00045F6D" w:rsidRPr="000311FF" w:rsidRDefault="00045F6D" w:rsidP="00045F6D">
            <w:pPr>
              <w:pStyle w:val="a4"/>
              <w:rPr>
                <w:sz w:val="20"/>
                <w:szCs w:val="20"/>
              </w:rPr>
            </w:pPr>
            <w:r w:rsidRPr="000311FF">
              <w:rPr>
                <w:sz w:val="20"/>
                <w:szCs w:val="20"/>
              </w:rPr>
              <w:t xml:space="preserve">  </w:t>
            </w:r>
          </w:p>
          <w:p w:rsidR="000311FF" w:rsidRPr="000311FF" w:rsidRDefault="000311FF" w:rsidP="00045F6D">
            <w:pPr>
              <w:pStyle w:val="a4"/>
              <w:rPr>
                <w:sz w:val="20"/>
                <w:szCs w:val="20"/>
              </w:rPr>
            </w:pPr>
          </w:p>
          <w:p w:rsidR="00045F6D" w:rsidRPr="000311FF" w:rsidRDefault="00045F6D" w:rsidP="00045F6D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311FF">
              <w:rPr>
                <w:b/>
                <w:sz w:val="20"/>
                <w:szCs w:val="20"/>
              </w:rPr>
              <w:t xml:space="preserve">Дополнительная общеобразовательная общеразвивающая программа физкультурно-спортивной направленности </w:t>
            </w:r>
          </w:p>
          <w:p w:rsidR="00045F6D" w:rsidRPr="000311FF" w:rsidRDefault="00045F6D" w:rsidP="00045F6D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311FF">
              <w:rPr>
                <w:b/>
                <w:sz w:val="20"/>
                <w:szCs w:val="20"/>
              </w:rPr>
              <w:t>по ОФП с элементами художественной гимнастики</w:t>
            </w:r>
          </w:p>
          <w:p w:rsidR="00045F6D" w:rsidRPr="000311FF" w:rsidRDefault="00045F6D" w:rsidP="00045F6D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311FF">
              <w:rPr>
                <w:b/>
                <w:sz w:val="20"/>
                <w:szCs w:val="20"/>
              </w:rPr>
              <w:t xml:space="preserve"> «Эстетическая гимнастика»</w:t>
            </w:r>
          </w:p>
          <w:p w:rsidR="00045F6D" w:rsidRPr="000311FF" w:rsidRDefault="00045F6D" w:rsidP="00045F6D">
            <w:pPr>
              <w:pStyle w:val="a4"/>
              <w:rPr>
                <w:sz w:val="20"/>
                <w:szCs w:val="20"/>
              </w:rPr>
            </w:pPr>
          </w:p>
          <w:p w:rsidR="00045F6D" w:rsidRPr="000311FF" w:rsidRDefault="00045F6D" w:rsidP="00045F6D">
            <w:pPr>
              <w:pStyle w:val="a4"/>
              <w:rPr>
                <w:sz w:val="20"/>
                <w:szCs w:val="20"/>
              </w:rPr>
            </w:pPr>
            <w:r w:rsidRPr="000311FF">
              <w:rPr>
                <w:sz w:val="20"/>
                <w:szCs w:val="20"/>
              </w:rPr>
              <w:t xml:space="preserve">      </w:t>
            </w:r>
            <w:r w:rsidR="000311FF" w:rsidRPr="000311FF">
              <w:rPr>
                <w:sz w:val="20"/>
                <w:szCs w:val="20"/>
              </w:rPr>
              <w:t xml:space="preserve">                         </w:t>
            </w:r>
            <w:r w:rsidRPr="000311FF">
              <w:rPr>
                <w:sz w:val="20"/>
                <w:szCs w:val="20"/>
              </w:rPr>
              <w:t xml:space="preserve">            </w:t>
            </w:r>
            <w:r w:rsidR="000311FF" w:rsidRPr="000311FF">
              <w:rPr>
                <w:sz w:val="20"/>
                <w:szCs w:val="20"/>
              </w:rPr>
              <w:t xml:space="preserve">                           </w:t>
            </w:r>
          </w:p>
          <w:p w:rsidR="00045F6D" w:rsidRPr="000311FF" w:rsidRDefault="00045F6D" w:rsidP="00045F6D">
            <w:pPr>
              <w:pStyle w:val="a4"/>
              <w:rPr>
                <w:sz w:val="20"/>
                <w:szCs w:val="20"/>
              </w:rPr>
            </w:pPr>
            <w:r w:rsidRPr="000311FF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0311FF">
              <w:rPr>
                <w:sz w:val="20"/>
                <w:szCs w:val="20"/>
              </w:rPr>
              <w:t xml:space="preserve">                      </w:t>
            </w:r>
            <w:r w:rsidRPr="000311FF">
              <w:rPr>
                <w:sz w:val="20"/>
                <w:szCs w:val="20"/>
              </w:rPr>
              <w:t>Возраст обучающихся: 7-8 лет</w:t>
            </w:r>
          </w:p>
          <w:p w:rsidR="00045F6D" w:rsidRPr="000311FF" w:rsidRDefault="00045F6D" w:rsidP="00045F6D">
            <w:pPr>
              <w:pStyle w:val="a4"/>
              <w:rPr>
                <w:sz w:val="20"/>
                <w:szCs w:val="20"/>
              </w:rPr>
            </w:pPr>
            <w:r w:rsidRPr="000311FF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0311FF">
              <w:rPr>
                <w:sz w:val="20"/>
                <w:szCs w:val="20"/>
              </w:rPr>
              <w:t xml:space="preserve">                      </w:t>
            </w:r>
            <w:r w:rsidRPr="000311FF">
              <w:rPr>
                <w:sz w:val="20"/>
                <w:szCs w:val="20"/>
              </w:rPr>
              <w:t>Срок реализации: 6 месяцев</w:t>
            </w:r>
          </w:p>
          <w:p w:rsidR="00045F6D" w:rsidRPr="000311FF" w:rsidRDefault="00045F6D" w:rsidP="00045F6D">
            <w:pPr>
              <w:pStyle w:val="a4"/>
              <w:jc w:val="center"/>
              <w:rPr>
                <w:sz w:val="20"/>
                <w:szCs w:val="20"/>
              </w:rPr>
            </w:pPr>
            <w:r w:rsidRPr="000311FF"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0311FF">
              <w:rPr>
                <w:sz w:val="20"/>
                <w:szCs w:val="20"/>
              </w:rPr>
              <w:t xml:space="preserve">              </w:t>
            </w:r>
            <w:r w:rsidRPr="000311FF">
              <w:rPr>
                <w:sz w:val="20"/>
                <w:szCs w:val="20"/>
              </w:rPr>
              <w:t xml:space="preserve"> Составитель: Н.О. Веселова – </w:t>
            </w:r>
          </w:p>
          <w:p w:rsidR="000311FF" w:rsidRDefault="00045F6D" w:rsidP="000311FF">
            <w:pPr>
              <w:pStyle w:val="a4"/>
              <w:jc w:val="center"/>
              <w:rPr>
                <w:sz w:val="20"/>
                <w:szCs w:val="20"/>
              </w:rPr>
            </w:pPr>
            <w:r w:rsidRPr="000311FF">
              <w:rPr>
                <w:sz w:val="20"/>
                <w:szCs w:val="20"/>
              </w:rPr>
              <w:t xml:space="preserve">                                                                   </w:t>
            </w:r>
            <w:r w:rsidR="001131AD" w:rsidRPr="000311FF">
              <w:rPr>
                <w:sz w:val="20"/>
                <w:szCs w:val="20"/>
              </w:rPr>
              <w:t xml:space="preserve">                  </w:t>
            </w:r>
            <w:r w:rsidR="000311FF">
              <w:rPr>
                <w:sz w:val="20"/>
                <w:szCs w:val="20"/>
              </w:rPr>
              <w:t xml:space="preserve">             </w:t>
            </w:r>
            <w:r w:rsidRPr="000311FF">
              <w:rPr>
                <w:sz w:val="20"/>
                <w:szCs w:val="20"/>
              </w:rPr>
              <w:t xml:space="preserve">Тренер-преподаватель </w:t>
            </w:r>
          </w:p>
          <w:p w:rsidR="000311FF" w:rsidRPr="000311FF" w:rsidRDefault="000311FF" w:rsidP="000311FF">
            <w:pPr>
              <w:pStyle w:val="a4"/>
              <w:jc w:val="center"/>
              <w:rPr>
                <w:sz w:val="20"/>
                <w:szCs w:val="20"/>
              </w:rPr>
            </w:pPr>
          </w:p>
          <w:p w:rsidR="000311FF" w:rsidRDefault="000311FF" w:rsidP="0003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311FF" w:rsidRDefault="000311FF" w:rsidP="0003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32A12" w:rsidRDefault="00045F6D" w:rsidP="0003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1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Сосновый Бор</w:t>
            </w:r>
            <w:r w:rsidR="000311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5F6D" w:rsidRPr="000311FF" w:rsidRDefault="00045F6D" w:rsidP="0003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1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</w:tbl>
    <w:p w:rsidR="00534C95" w:rsidRDefault="00534C95" w:rsidP="00031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C95">
        <w:rPr>
          <w:rFonts w:ascii="Times New Roman" w:hAnsi="Times New Roman" w:cs="Times New Roman"/>
          <w:b/>
          <w:sz w:val="24"/>
          <w:szCs w:val="24"/>
        </w:rPr>
        <w:lastRenderedPageBreak/>
        <w:t>3. Структура программы</w:t>
      </w:r>
    </w:p>
    <w:p w:rsidR="00534C95" w:rsidRPr="00534C95" w:rsidRDefault="00534C95" w:rsidP="00534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C95" w:rsidRPr="00534C95" w:rsidRDefault="00534C95" w:rsidP="00534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C95">
        <w:rPr>
          <w:rFonts w:ascii="Times New Roman" w:hAnsi="Times New Roman" w:cs="Times New Roman"/>
          <w:b/>
          <w:sz w:val="24"/>
          <w:szCs w:val="24"/>
        </w:rPr>
        <w:t>3.1 Пояснительная записка.</w:t>
      </w:r>
    </w:p>
    <w:p w:rsidR="001131AD" w:rsidRDefault="001131AD" w:rsidP="00534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Пояснительную записку ре</w:t>
      </w:r>
      <w:r w:rsidR="006975F9">
        <w:rPr>
          <w:rFonts w:ascii="Times New Roman" w:hAnsi="Times New Roman" w:cs="Times New Roman"/>
          <w:sz w:val="24"/>
          <w:szCs w:val="24"/>
        </w:rPr>
        <w:t>комендуется начать с нормативно-</w:t>
      </w:r>
      <w:r>
        <w:rPr>
          <w:rFonts w:ascii="Times New Roman" w:hAnsi="Times New Roman" w:cs="Times New Roman"/>
          <w:sz w:val="24"/>
          <w:szCs w:val="24"/>
        </w:rPr>
        <w:t>правовой базы</w:t>
      </w:r>
      <w:r w:rsidR="006975F9">
        <w:rPr>
          <w:rFonts w:ascii="Times New Roman" w:hAnsi="Times New Roman" w:cs="Times New Roman"/>
          <w:sz w:val="24"/>
          <w:szCs w:val="24"/>
        </w:rPr>
        <w:t xml:space="preserve"> актуальной на момент написания программы</w:t>
      </w:r>
      <w:r>
        <w:rPr>
          <w:rFonts w:ascii="Times New Roman" w:hAnsi="Times New Roman" w:cs="Times New Roman"/>
          <w:sz w:val="24"/>
          <w:szCs w:val="24"/>
        </w:rPr>
        <w:t>. В данном пункте необходимо обязательно ук</w:t>
      </w:r>
      <w:r w:rsidR="00AA347C">
        <w:rPr>
          <w:rFonts w:ascii="Times New Roman" w:hAnsi="Times New Roman" w:cs="Times New Roman"/>
          <w:sz w:val="24"/>
          <w:szCs w:val="24"/>
        </w:rPr>
        <w:t>азать 5</w:t>
      </w:r>
      <w:r>
        <w:rPr>
          <w:rFonts w:ascii="Times New Roman" w:hAnsi="Times New Roman" w:cs="Times New Roman"/>
          <w:sz w:val="24"/>
          <w:szCs w:val="24"/>
        </w:rPr>
        <w:t xml:space="preserve"> основных закон</w:t>
      </w:r>
      <w:r w:rsidR="006975F9">
        <w:rPr>
          <w:rFonts w:ascii="Times New Roman" w:hAnsi="Times New Roman" w:cs="Times New Roman"/>
          <w:sz w:val="24"/>
          <w:szCs w:val="24"/>
        </w:rPr>
        <w:t>ов (уточнять актуальность нижеперечисленных законов перед написанием)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31AD" w:rsidRPr="00E7246D" w:rsidRDefault="001131AD" w:rsidP="00534C9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46D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</w:t>
      </w:r>
    </w:p>
    <w:p w:rsidR="001131AD" w:rsidRPr="00E7246D" w:rsidRDefault="001131AD" w:rsidP="00534C95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46D">
        <w:rPr>
          <w:rFonts w:ascii="Times New Roman" w:hAnsi="Times New Roman" w:cs="Times New Roman"/>
          <w:sz w:val="24"/>
          <w:szCs w:val="24"/>
        </w:rPr>
        <w:t>Федерации».</w:t>
      </w:r>
    </w:p>
    <w:p w:rsidR="001131AD" w:rsidRPr="00E7246D" w:rsidRDefault="001131AD" w:rsidP="00534C9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46D">
        <w:rPr>
          <w:rFonts w:ascii="Times New Roman" w:eastAsia="Calibri" w:hAnsi="Times New Roman" w:cs="Times New Roman"/>
          <w:sz w:val="24"/>
        </w:rPr>
        <w:t>Федеральный закон «О физической культуре и спорте в Российской Федерации» от 14.12.2007 №329-ФЗ.</w:t>
      </w:r>
      <w:r w:rsidRPr="00E72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1AD" w:rsidRPr="00E7246D" w:rsidRDefault="001131AD" w:rsidP="00534C9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46D"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 до 2030 года,</w:t>
      </w:r>
    </w:p>
    <w:p w:rsidR="001131AD" w:rsidRPr="00E7246D" w:rsidRDefault="001131AD" w:rsidP="00534C95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46D">
        <w:rPr>
          <w:rFonts w:ascii="Times New Roman" w:hAnsi="Times New Roman" w:cs="Times New Roman"/>
          <w:sz w:val="24"/>
          <w:szCs w:val="24"/>
        </w:rPr>
        <w:t>утвержденной распоряжением Правительства Российской Федерации от 31.03.2022 № 678-р</w:t>
      </w:r>
    </w:p>
    <w:p w:rsidR="00AA347C" w:rsidRPr="00E7246D" w:rsidRDefault="00AA347C" w:rsidP="00534C9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46D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09.11.2018</w:t>
      </w:r>
    </w:p>
    <w:p w:rsidR="00AA347C" w:rsidRPr="00E7246D" w:rsidRDefault="00AA347C" w:rsidP="00534C95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46D">
        <w:rPr>
          <w:rFonts w:ascii="Times New Roman" w:hAnsi="Times New Roman" w:cs="Times New Roman"/>
          <w:sz w:val="24"/>
          <w:szCs w:val="24"/>
        </w:rPr>
        <w:t>№ 196 «Об утверждении Порядка организации и осуществления образовательной</w:t>
      </w:r>
    </w:p>
    <w:p w:rsidR="00AA347C" w:rsidRPr="00E7246D" w:rsidRDefault="00AA347C" w:rsidP="00534C95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46D">
        <w:rPr>
          <w:rFonts w:ascii="Times New Roman" w:hAnsi="Times New Roman" w:cs="Times New Roman"/>
          <w:sz w:val="24"/>
          <w:szCs w:val="24"/>
        </w:rPr>
        <w:t>деятельности по дополнительным общеобразовательным программам»</w:t>
      </w:r>
    </w:p>
    <w:p w:rsidR="00AA347C" w:rsidRPr="00E7246D" w:rsidRDefault="00AA347C" w:rsidP="00534C9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46D">
        <w:rPr>
          <w:rFonts w:ascii="Times New Roman" w:hAnsi="Times New Roman" w:cs="Times New Roman"/>
          <w:sz w:val="24"/>
          <w:szCs w:val="24"/>
        </w:rPr>
        <w:t>Конвенция о правах ребенка (одобрена Генеральной Ассамблеей ООН 20.11.1989) (вступила в силу для СССР 15.09.1990)</w:t>
      </w:r>
    </w:p>
    <w:p w:rsidR="00AA347C" w:rsidRDefault="00AA347C" w:rsidP="00534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пункты списка нормативно-правовой базы заполняются исходя из специфики вида спорта.</w:t>
      </w:r>
    </w:p>
    <w:p w:rsidR="00AA347C" w:rsidRDefault="00AA347C" w:rsidP="00534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 пояснительной записке к программе </w:t>
      </w:r>
      <w:r w:rsidR="006975F9">
        <w:rPr>
          <w:rFonts w:ascii="Times New Roman" w:hAnsi="Times New Roman" w:cs="Times New Roman"/>
          <w:sz w:val="24"/>
          <w:szCs w:val="24"/>
        </w:rPr>
        <w:t>дается краткая характеристика предмета или вида деятельности.</w:t>
      </w:r>
    </w:p>
    <w:p w:rsidR="006975F9" w:rsidRDefault="006975F9" w:rsidP="00534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пояснительная записка должна содержать:</w:t>
      </w:r>
    </w:p>
    <w:p w:rsidR="006975F9" w:rsidRDefault="006975F9" w:rsidP="00534C9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</w:t>
      </w:r>
      <w:r w:rsidR="009026A6">
        <w:rPr>
          <w:rFonts w:ascii="Times New Roman" w:hAnsi="Times New Roman" w:cs="Times New Roman"/>
          <w:sz w:val="24"/>
          <w:szCs w:val="24"/>
        </w:rPr>
        <w:t>ммы (физкультурно-спортивная).</w:t>
      </w:r>
    </w:p>
    <w:p w:rsidR="006975F9" w:rsidRDefault="006975F9" w:rsidP="00534C9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актуальность (</w:t>
      </w:r>
      <w:r w:rsidRPr="006975F9">
        <w:rPr>
          <w:rFonts w:ascii="Times New Roman" w:hAnsi="Times New Roman" w:cs="Times New Roman"/>
          <w:sz w:val="24"/>
          <w:szCs w:val="24"/>
        </w:rPr>
        <w:t>необходимо показать, что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F9">
        <w:rPr>
          <w:rFonts w:ascii="Times New Roman" w:hAnsi="Times New Roman" w:cs="Times New Roman"/>
          <w:sz w:val="24"/>
          <w:szCs w:val="24"/>
        </w:rPr>
        <w:t>соответствует действующим нормативным актам и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F9">
        <w:rPr>
          <w:rFonts w:ascii="Times New Roman" w:hAnsi="Times New Roman" w:cs="Times New Roman"/>
          <w:sz w:val="24"/>
          <w:szCs w:val="24"/>
        </w:rPr>
        <w:t>программным документам, что в ней представлены современные идеи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F9">
        <w:rPr>
          <w:rFonts w:ascii="Times New Roman" w:hAnsi="Times New Roman" w:cs="Times New Roman"/>
          <w:sz w:val="24"/>
          <w:szCs w:val="24"/>
        </w:rPr>
        <w:t>актуальные направления развития, что она может удовлетворить потребность общества и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F9">
        <w:rPr>
          <w:rFonts w:ascii="Times New Roman" w:hAnsi="Times New Roman" w:cs="Times New Roman"/>
          <w:sz w:val="24"/>
          <w:szCs w:val="24"/>
        </w:rPr>
        <w:t>данного возраста и категории в решении актуальных для них задач</w:t>
      </w:r>
      <w:r>
        <w:rPr>
          <w:rFonts w:ascii="Times New Roman" w:hAnsi="Times New Roman" w:cs="Times New Roman"/>
          <w:sz w:val="24"/>
          <w:szCs w:val="24"/>
        </w:rPr>
        <w:t>)</w:t>
      </w:r>
      <w:r w:rsidR="009026A6">
        <w:rPr>
          <w:rFonts w:ascii="Times New Roman" w:hAnsi="Times New Roman" w:cs="Times New Roman"/>
          <w:sz w:val="24"/>
          <w:szCs w:val="24"/>
        </w:rPr>
        <w:t>.</w:t>
      </w:r>
    </w:p>
    <w:p w:rsidR="006975F9" w:rsidRPr="006975F9" w:rsidRDefault="009026A6" w:rsidP="00534C9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75F9" w:rsidRPr="006975F9">
        <w:rPr>
          <w:rFonts w:ascii="Times New Roman" w:hAnsi="Times New Roman" w:cs="Times New Roman"/>
          <w:sz w:val="24"/>
          <w:szCs w:val="24"/>
        </w:rPr>
        <w:t>едагогическую целесообразность (необходимо аргументированно</w:t>
      </w:r>
    </w:p>
    <w:p w:rsidR="006975F9" w:rsidRPr="006975F9" w:rsidRDefault="006975F9" w:rsidP="00534C95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5F9">
        <w:rPr>
          <w:rFonts w:ascii="Times New Roman" w:hAnsi="Times New Roman" w:cs="Times New Roman"/>
          <w:sz w:val="24"/>
          <w:szCs w:val="24"/>
        </w:rPr>
        <w:t>обосновать использование педагогических приемов, форм, средств и методов</w:t>
      </w:r>
    </w:p>
    <w:p w:rsidR="006975F9" w:rsidRDefault="006975F9" w:rsidP="00534C95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975F9">
        <w:rPr>
          <w:rFonts w:ascii="Times New Roman" w:hAnsi="Times New Roman" w:cs="Times New Roman"/>
          <w:sz w:val="24"/>
          <w:szCs w:val="24"/>
        </w:rPr>
        <w:t>бразовательной деятельности в соответствии с целями и задачами программы)</w:t>
      </w:r>
      <w:r w:rsidR="009026A6">
        <w:rPr>
          <w:rFonts w:ascii="Times New Roman" w:hAnsi="Times New Roman" w:cs="Times New Roman"/>
          <w:sz w:val="24"/>
          <w:szCs w:val="24"/>
        </w:rPr>
        <w:t>.</w:t>
      </w:r>
    </w:p>
    <w:p w:rsidR="007157A4" w:rsidRPr="007157A4" w:rsidRDefault="007157A4" w:rsidP="00534C9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программы (</w:t>
      </w:r>
      <w:r w:rsidRPr="007157A4">
        <w:rPr>
          <w:rFonts w:ascii="Times New Roman" w:hAnsi="Times New Roman" w:cs="Times New Roman"/>
          <w:sz w:val="24"/>
          <w:szCs w:val="24"/>
        </w:rPr>
        <w:t>цель программы - это ее стратегия,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7A4">
        <w:rPr>
          <w:rFonts w:ascii="Times New Roman" w:hAnsi="Times New Roman" w:cs="Times New Roman"/>
          <w:sz w:val="24"/>
          <w:szCs w:val="24"/>
        </w:rPr>
        <w:t>фиксирующая желаемый конкретный результат, она должна содержать в 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7A4">
        <w:rPr>
          <w:rFonts w:ascii="Times New Roman" w:hAnsi="Times New Roman" w:cs="Times New Roman"/>
          <w:sz w:val="24"/>
          <w:szCs w:val="24"/>
        </w:rPr>
        <w:t>развивающий, обучающий и воспитательный аспекты</w:t>
      </w:r>
    </w:p>
    <w:p w:rsidR="009026A6" w:rsidRPr="009026A6" w:rsidRDefault="009026A6" w:rsidP="00534C9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возраст обучающихся, для которых разработана программа (</w:t>
      </w:r>
      <w:r w:rsidRPr="009026A6">
        <w:rPr>
          <w:rFonts w:ascii="Times New Roman" w:hAnsi="Times New Roman" w:cs="Times New Roman"/>
          <w:sz w:val="24"/>
          <w:szCs w:val="24"/>
        </w:rPr>
        <w:t>должны быть</w:t>
      </w:r>
    </w:p>
    <w:p w:rsidR="009026A6" w:rsidRPr="009026A6" w:rsidRDefault="009026A6" w:rsidP="00534C95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6A6">
        <w:rPr>
          <w:rFonts w:ascii="Times New Roman" w:hAnsi="Times New Roman" w:cs="Times New Roman"/>
          <w:sz w:val="24"/>
          <w:szCs w:val="24"/>
        </w:rPr>
        <w:t>охарактеризованы и учтены психолого-возрастные особенности обучающихся,</w:t>
      </w:r>
    </w:p>
    <w:p w:rsidR="009026A6" w:rsidRPr="009026A6" w:rsidRDefault="009026A6" w:rsidP="00534C95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6A6">
        <w:rPr>
          <w:rFonts w:ascii="Times New Roman" w:hAnsi="Times New Roman" w:cs="Times New Roman"/>
          <w:sz w:val="24"/>
          <w:szCs w:val="24"/>
        </w:rPr>
        <w:t>обоснованы принципы формирования групп, количество обучающихся в группе</w:t>
      </w:r>
    </w:p>
    <w:p w:rsidR="009026A6" w:rsidRPr="009026A6" w:rsidRDefault="009026A6" w:rsidP="00534C95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6A6">
        <w:rPr>
          <w:rFonts w:ascii="Times New Roman" w:hAnsi="Times New Roman" w:cs="Times New Roman"/>
          <w:sz w:val="24"/>
          <w:szCs w:val="24"/>
        </w:rPr>
        <w:t>с учетом СанПиН, может быть дана информация о категории детей, для которых</w:t>
      </w:r>
    </w:p>
    <w:p w:rsidR="009026A6" w:rsidRDefault="009026A6" w:rsidP="00534C95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6A6">
        <w:rPr>
          <w:rFonts w:ascii="Times New Roman" w:hAnsi="Times New Roman" w:cs="Times New Roman"/>
          <w:sz w:val="24"/>
          <w:szCs w:val="24"/>
        </w:rPr>
        <w:t>предназначена программа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026A6" w:rsidRDefault="009026A6" w:rsidP="00534C9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занятий.</w:t>
      </w:r>
    </w:p>
    <w:p w:rsidR="009026A6" w:rsidRDefault="009026A6" w:rsidP="00534C9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программы.</w:t>
      </w:r>
    </w:p>
    <w:p w:rsidR="009026A6" w:rsidRDefault="009026A6" w:rsidP="00534C9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программы.</w:t>
      </w:r>
    </w:p>
    <w:p w:rsidR="009026A6" w:rsidRDefault="009026A6" w:rsidP="00534C9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процесса.</w:t>
      </w:r>
    </w:p>
    <w:p w:rsidR="00EC4086" w:rsidRPr="00EC4086" w:rsidRDefault="009026A6" w:rsidP="00534C9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форм обучения (</w:t>
      </w:r>
      <w:r w:rsidR="00EC4086" w:rsidRPr="00EC4086">
        <w:rPr>
          <w:rFonts w:ascii="Times New Roman" w:hAnsi="Times New Roman" w:cs="Times New Roman"/>
          <w:sz w:val="24"/>
          <w:szCs w:val="24"/>
        </w:rPr>
        <w:t>формы организации деятельности: по группам,</w:t>
      </w:r>
    </w:p>
    <w:p w:rsidR="00EC4086" w:rsidRPr="00EC4086" w:rsidRDefault="00EC4086" w:rsidP="00534C95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86">
        <w:rPr>
          <w:rFonts w:ascii="Times New Roman" w:hAnsi="Times New Roman" w:cs="Times New Roman"/>
          <w:sz w:val="24"/>
          <w:szCs w:val="24"/>
        </w:rPr>
        <w:t>индивидуально или всем составом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157A4" w:rsidRPr="007157A4" w:rsidRDefault="00EC4086" w:rsidP="00534C9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видов занятий (теоретическая подготовка, практические занятия, соревнования, восстановительные мероприятия, и др</w:t>
      </w:r>
      <w:r w:rsidR="007157A4">
        <w:rPr>
          <w:rFonts w:ascii="Times New Roman" w:hAnsi="Times New Roman" w:cs="Times New Roman"/>
          <w:sz w:val="24"/>
          <w:szCs w:val="24"/>
        </w:rPr>
        <w:t>.)</w:t>
      </w:r>
    </w:p>
    <w:p w:rsidR="00EC4086" w:rsidRDefault="00EC4086" w:rsidP="00534C9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86">
        <w:rPr>
          <w:rFonts w:ascii="Times New Roman" w:hAnsi="Times New Roman" w:cs="Times New Roman"/>
          <w:sz w:val="24"/>
          <w:szCs w:val="24"/>
        </w:rPr>
        <w:t>Перечень форм подведения итогов (продуктивные формы:</w:t>
      </w:r>
      <w:r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EC4086">
        <w:rPr>
          <w:rFonts w:ascii="Times New Roman" w:hAnsi="Times New Roman" w:cs="Times New Roman"/>
          <w:sz w:val="24"/>
          <w:szCs w:val="24"/>
        </w:rPr>
        <w:t>соревнования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C40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отчетных выступлениях, открытых уроках</w:t>
      </w:r>
      <w:r w:rsidRPr="00EC4086">
        <w:rPr>
          <w:rFonts w:ascii="Times New Roman" w:hAnsi="Times New Roman" w:cs="Times New Roman"/>
          <w:sz w:val="24"/>
          <w:szCs w:val="24"/>
        </w:rPr>
        <w:t xml:space="preserve">; документальные формы </w:t>
      </w:r>
      <w:r w:rsidRPr="00EC4086">
        <w:rPr>
          <w:rFonts w:ascii="Times New Roman" w:hAnsi="Times New Roman" w:cs="Times New Roman"/>
          <w:sz w:val="24"/>
          <w:szCs w:val="24"/>
        </w:rPr>
        <w:lastRenderedPageBreak/>
        <w:t>подведения итогов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086">
        <w:rPr>
          <w:rFonts w:ascii="Times New Roman" w:hAnsi="Times New Roman" w:cs="Times New Roman"/>
          <w:sz w:val="24"/>
          <w:szCs w:val="24"/>
        </w:rPr>
        <w:t>отражают достижения каждого обучающегося, к ним относятся: дневники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086">
        <w:rPr>
          <w:rFonts w:ascii="Times New Roman" w:hAnsi="Times New Roman" w:cs="Times New Roman"/>
          <w:sz w:val="24"/>
          <w:szCs w:val="24"/>
        </w:rPr>
        <w:t>достижений обучающихся, карты оценки</w:t>
      </w:r>
      <w:r w:rsidR="007157A4"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 </w:t>
      </w:r>
      <w:r w:rsidRPr="00EC4086">
        <w:rPr>
          <w:rFonts w:ascii="Times New Roman" w:hAnsi="Times New Roman" w:cs="Times New Roman"/>
          <w:sz w:val="24"/>
          <w:szCs w:val="24"/>
        </w:rPr>
        <w:t>и т.д.).</w:t>
      </w:r>
    </w:p>
    <w:p w:rsidR="007157A4" w:rsidRDefault="007157A4" w:rsidP="00534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поясн</w:t>
      </w:r>
      <w:r w:rsidR="00ED35FF">
        <w:rPr>
          <w:rFonts w:ascii="Times New Roman" w:hAnsi="Times New Roman" w:cs="Times New Roman"/>
          <w:sz w:val="24"/>
          <w:szCs w:val="24"/>
        </w:rPr>
        <w:t>ительной записке должен быть отражен воспитательный потенциал программы. Необходимо указать задачи воспитательной работы, формы проведения воспитательных мероприятий, методы воспитательного воздействия.</w:t>
      </w:r>
    </w:p>
    <w:p w:rsidR="00534C95" w:rsidRDefault="00534C95" w:rsidP="00534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26A6" w:rsidRPr="00534C95" w:rsidRDefault="00534C95" w:rsidP="00534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5A08E1" w:rsidRPr="00534C9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A08E1" w:rsidRPr="005A08E1" w:rsidRDefault="005A08E1" w:rsidP="00534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8E1">
        <w:rPr>
          <w:rFonts w:ascii="Times New Roman" w:hAnsi="Times New Roman" w:cs="Times New Roman"/>
          <w:sz w:val="24"/>
          <w:szCs w:val="24"/>
        </w:rPr>
        <w:t>Одним из ключевых элементов дополнительной общеобразовательной 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8E1">
        <w:rPr>
          <w:rFonts w:ascii="Times New Roman" w:hAnsi="Times New Roman" w:cs="Times New Roman"/>
          <w:sz w:val="24"/>
          <w:szCs w:val="24"/>
        </w:rPr>
        <w:t>программы являются планируемые результаты ее освоения обу</w:t>
      </w:r>
      <w:r>
        <w:rPr>
          <w:rFonts w:ascii="Times New Roman" w:hAnsi="Times New Roman" w:cs="Times New Roman"/>
          <w:sz w:val="24"/>
          <w:szCs w:val="24"/>
        </w:rPr>
        <w:t xml:space="preserve">чающимися, которые представляют </w:t>
      </w:r>
      <w:r w:rsidRPr="005A08E1">
        <w:rPr>
          <w:rFonts w:ascii="Times New Roman" w:hAnsi="Times New Roman" w:cs="Times New Roman"/>
          <w:sz w:val="24"/>
          <w:szCs w:val="24"/>
        </w:rPr>
        <w:t xml:space="preserve">собой систему ведущих целевых установок освоения всех элементов, составляющих </w:t>
      </w:r>
      <w:proofErr w:type="spellStart"/>
      <w:r w:rsidRPr="005A08E1">
        <w:rPr>
          <w:rFonts w:ascii="Times New Roman" w:hAnsi="Times New Roman" w:cs="Times New Roman"/>
          <w:sz w:val="24"/>
          <w:szCs w:val="24"/>
        </w:rPr>
        <w:t>содержательнодеятельностную</w:t>
      </w:r>
      <w:proofErr w:type="spellEnd"/>
      <w:r w:rsidRPr="005A08E1">
        <w:rPr>
          <w:rFonts w:ascii="Times New Roman" w:hAnsi="Times New Roman" w:cs="Times New Roman"/>
          <w:sz w:val="24"/>
          <w:szCs w:val="24"/>
        </w:rPr>
        <w:t xml:space="preserve"> основу программы, письменную формули</w:t>
      </w:r>
      <w:r>
        <w:rPr>
          <w:rFonts w:ascii="Times New Roman" w:hAnsi="Times New Roman" w:cs="Times New Roman"/>
          <w:sz w:val="24"/>
          <w:szCs w:val="24"/>
        </w:rPr>
        <w:t xml:space="preserve">ровку предполагаемых достижений </w:t>
      </w:r>
      <w:r w:rsidRPr="005A08E1">
        <w:rPr>
          <w:rFonts w:ascii="Times New Roman" w:hAnsi="Times New Roman" w:cs="Times New Roman"/>
          <w:sz w:val="24"/>
          <w:szCs w:val="24"/>
        </w:rPr>
        <w:t xml:space="preserve">обучающегося, которые он сможет продемонстрировать. </w:t>
      </w:r>
      <w:r>
        <w:rPr>
          <w:rFonts w:ascii="Times New Roman" w:hAnsi="Times New Roman" w:cs="Times New Roman"/>
          <w:sz w:val="24"/>
          <w:szCs w:val="24"/>
        </w:rPr>
        <w:t xml:space="preserve">При проектировании и реализации </w:t>
      </w:r>
      <w:r w:rsidRPr="005A08E1">
        <w:rPr>
          <w:rFonts w:ascii="Times New Roman" w:hAnsi="Times New Roman" w:cs="Times New Roman"/>
          <w:sz w:val="24"/>
          <w:szCs w:val="24"/>
        </w:rPr>
        <w:t xml:space="preserve">дополнительных программ необходимо ориентироваться на </w:t>
      </w:r>
      <w:proofErr w:type="spellStart"/>
      <w:r w:rsidRPr="005A08E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A08E1">
        <w:rPr>
          <w:rFonts w:ascii="Times New Roman" w:hAnsi="Times New Roman" w:cs="Times New Roman"/>
          <w:sz w:val="24"/>
          <w:szCs w:val="24"/>
        </w:rPr>
        <w:t xml:space="preserve"> и личностные результаты.</w:t>
      </w:r>
    </w:p>
    <w:p w:rsidR="005A08E1" w:rsidRPr="005A08E1" w:rsidRDefault="005A08E1" w:rsidP="00534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8E1">
        <w:rPr>
          <w:rFonts w:ascii="Times New Roman" w:hAnsi="Times New Roman" w:cs="Times New Roman"/>
          <w:sz w:val="24"/>
          <w:szCs w:val="24"/>
        </w:rPr>
        <w:t>Метапредметные результаты означают усвоенны</w:t>
      </w:r>
      <w:r>
        <w:rPr>
          <w:rFonts w:ascii="Times New Roman" w:hAnsi="Times New Roman" w:cs="Times New Roman"/>
          <w:sz w:val="24"/>
          <w:szCs w:val="24"/>
        </w:rPr>
        <w:t xml:space="preserve">е обучающимися способы </w:t>
      </w:r>
      <w:r w:rsidRPr="005A08E1">
        <w:rPr>
          <w:rFonts w:ascii="Times New Roman" w:hAnsi="Times New Roman" w:cs="Times New Roman"/>
          <w:sz w:val="24"/>
          <w:szCs w:val="24"/>
        </w:rPr>
        <w:t>деятельности, применяемые ими как в рамках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ого процесса, так и при решении </w:t>
      </w:r>
      <w:r w:rsidRPr="005A08E1">
        <w:rPr>
          <w:rFonts w:ascii="Times New Roman" w:hAnsi="Times New Roman" w:cs="Times New Roman"/>
          <w:sz w:val="24"/>
          <w:szCs w:val="24"/>
        </w:rPr>
        <w:t>жизненных ситуаций; могут быть представлены в виде сово</w:t>
      </w:r>
      <w:r>
        <w:rPr>
          <w:rFonts w:ascii="Times New Roman" w:hAnsi="Times New Roman" w:cs="Times New Roman"/>
          <w:sz w:val="24"/>
          <w:szCs w:val="24"/>
        </w:rPr>
        <w:t xml:space="preserve">купности способов универсальных </w:t>
      </w:r>
      <w:r w:rsidRPr="005A08E1">
        <w:rPr>
          <w:rFonts w:ascii="Times New Roman" w:hAnsi="Times New Roman" w:cs="Times New Roman"/>
          <w:sz w:val="24"/>
          <w:szCs w:val="24"/>
        </w:rPr>
        <w:t>учебных действий и коммуникативных навыков, которые обеспеч</w:t>
      </w:r>
      <w:r>
        <w:rPr>
          <w:rFonts w:ascii="Times New Roman" w:hAnsi="Times New Roman" w:cs="Times New Roman"/>
          <w:sz w:val="24"/>
          <w:szCs w:val="24"/>
        </w:rPr>
        <w:t xml:space="preserve">ивают способность обучающихся к </w:t>
      </w:r>
      <w:r w:rsidRPr="005A08E1">
        <w:rPr>
          <w:rFonts w:ascii="Times New Roman" w:hAnsi="Times New Roman" w:cs="Times New Roman"/>
          <w:sz w:val="24"/>
          <w:szCs w:val="24"/>
        </w:rPr>
        <w:t>самостоятельному усвоению новых знаний и умений.</w:t>
      </w:r>
    </w:p>
    <w:p w:rsidR="005A08E1" w:rsidRDefault="005A08E1" w:rsidP="005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8E1">
        <w:rPr>
          <w:rFonts w:ascii="Times New Roman" w:hAnsi="Times New Roman" w:cs="Times New Roman"/>
          <w:sz w:val="24"/>
          <w:szCs w:val="24"/>
        </w:rPr>
        <w:t>Личностные результаты выключают готовность и способнос</w:t>
      </w:r>
      <w:r>
        <w:rPr>
          <w:rFonts w:ascii="Times New Roman" w:hAnsi="Times New Roman" w:cs="Times New Roman"/>
          <w:sz w:val="24"/>
          <w:szCs w:val="24"/>
        </w:rPr>
        <w:t xml:space="preserve">ть обучающихся к саморазвитию и </w:t>
      </w:r>
      <w:r w:rsidRPr="005A08E1">
        <w:rPr>
          <w:rFonts w:ascii="Times New Roman" w:hAnsi="Times New Roman" w:cs="Times New Roman"/>
          <w:sz w:val="24"/>
          <w:szCs w:val="24"/>
        </w:rPr>
        <w:t xml:space="preserve">личностному самоопределению, могут быть представлены следующими компонентами: </w:t>
      </w:r>
    </w:p>
    <w:p w:rsidR="005A08E1" w:rsidRPr="005A08E1" w:rsidRDefault="005A08E1" w:rsidP="00534C9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8E1">
        <w:rPr>
          <w:rFonts w:ascii="Times New Roman" w:hAnsi="Times New Roman" w:cs="Times New Roman"/>
          <w:sz w:val="24"/>
          <w:szCs w:val="24"/>
        </w:rPr>
        <w:t>мотивационно-ценностными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</w:t>
      </w:r>
    </w:p>
    <w:p w:rsidR="005A08E1" w:rsidRDefault="005A08E1" w:rsidP="00534C9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8E1">
        <w:rPr>
          <w:rFonts w:ascii="Times New Roman" w:hAnsi="Times New Roman" w:cs="Times New Roman"/>
          <w:sz w:val="24"/>
          <w:szCs w:val="24"/>
        </w:rPr>
        <w:t>эмоционально-волевыми (уровень притязаний, самооценка, эмоциональное отношение к достижению,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8E1">
        <w:rPr>
          <w:rFonts w:ascii="Times New Roman" w:hAnsi="Times New Roman" w:cs="Times New Roman"/>
          <w:sz w:val="24"/>
          <w:szCs w:val="24"/>
        </w:rPr>
        <w:t>волевые усилия).</w:t>
      </w:r>
      <w:r w:rsidRPr="005A08E1">
        <w:rPr>
          <w:rFonts w:ascii="Times New Roman" w:hAnsi="Times New Roman" w:cs="Times New Roman"/>
          <w:sz w:val="24"/>
          <w:szCs w:val="24"/>
        </w:rPr>
        <w:cr/>
      </w:r>
    </w:p>
    <w:p w:rsidR="005A08E1" w:rsidRDefault="00534C95" w:rsidP="005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5A08E1" w:rsidRPr="005A08E1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обучающимися программы дополнительного образования</w:t>
      </w:r>
      <w:r w:rsidR="005A08E1">
        <w:rPr>
          <w:rFonts w:ascii="Times New Roman" w:hAnsi="Times New Roman" w:cs="Times New Roman"/>
          <w:sz w:val="24"/>
          <w:szCs w:val="24"/>
        </w:rPr>
        <w:t xml:space="preserve"> носит вариативный характер. Каждый тренер</w:t>
      </w:r>
      <w:r w:rsidR="00A54A0D">
        <w:rPr>
          <w:rFonts w:ascii="Times New Roman" w:hAnsi="Times New Roman" w:cs="Times New Roman"/>
          <w:sz w:val="24"/>
          <w:szCs w:val="24"/>
        </w:rPr>
        <w:t xml:space="preserve"> вправе сам решать</w:t>
      </w:r>
      <w:r w:rsidR="005A08E1">
        <w:rPr>
          <w:rFonts w:ascii="Times New Roman" w:hAnsi="Times New Roman" w:cs="Times New Roman"/>
          <w:sz w:val="24"/>
          <w:szCs w:val="24"/>
        </w:rPr>
        <w:t xml:space="preserve"> в каком формате </w:t>
      </w:r>
      <w:r w:rsidR="00A54A0D">
        <w:rPr>
          <w:rFonts w:ascii="Times New Roman" w:hAnsi="Times New Roman" w:cs="Times New Roman"/>
          <w:sz w:val="24"/>
          <w:szCs w:val="24"/>
        </w:rPr>
        <w:t>проводить оценку планируемых результатов.</w:t>
      </w:r>
    </w:p>
    <w:p w:rsidR="00A54A0D" w:rsidRDefault="00A54A0D" w:rsidP="005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E1" w:rsidRPr="00A54A0D" w:rsidRDefault="00534C95" w:rsidP="00534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="00A54A0D" w:rsidRPr="00A54A0D"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0AE5" w:rsidRPr="00F96FD7" w:rsidRDefault="00F90AE5" w:rsidP="00534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FD7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A54A0D">
        <w:rPr>
          <w:rFonts w:ascii="Times New Roman" w:hAnsi="Times New Roman" w:cs="Times New Roman"/>
          <w:sz w:val="24"/>
          <w:szCs w:val="24"/>
        </w:rPr>
        <w:t>должен содержать</w:t>
      </w:r>
      <w:r w:rsidRPr="00F96FD7">
        <w:rPr>
          <w:rFonts w:ascii="Times New Roman" w:hAnsi="Times New Roman" w:cs="Times New Roman"/>
          <w:sz w:val="24"/>
          <w:szCs w:val="24"/>
        </w:rPr>
        <w:t xml:space="preserve">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</w:t>
      </w:r>
      <w:r w:rsidR="00A54A0D">
        <w:rPr>
          <w:rFonts w:ascii="Times New Roman" w:hAnsi="Times New Roman" w:cs="Times New Roman"/>
          <w:sz w:val="24"/>
          <w:szCs w:val="24"/>
        </w:rPr>
        <w:t xml:space="preserve"> и формы аттестации обучающихся</w:t>
      </w:r>
      <w:r w:rsidRPr="00F96FD7">
        <w:rPr>
          <w:rFonts w:ascii="Times New Roman" w:hAnsi="Times New Roman" w:cs="Times New Roman"/>
          <w:sz w:val="24"/>
          <w:szCs w:val="24"/>
        </w:rPr>
        <w:t>.</w:t>
      </w:r>
    </w:p>
    <w:p w:rsidR="00F90AE5" w:rsidRDefault="008B311B" w:rsidP="005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должен соответствовать содержанию программы</w:t>
      </w:r>
      <w:r w:rsidR="00F90AE5" w:rsidRPr="00F96FD7">
        <w:rPr>
          <w:rFonts w:ascii="Times New Roman" w:hAnsi="Times New Roman" w:cs="Times New Roman"/>
          <w:sz w:val="24"/>
          <w:szCs w:val="24"/>
        </w:rPr>
        <w:t>.</w:t>
      </w:r>
    </w:p>
    <w:p w:rsidR="00A80FE7" w:rsidRDefault="00A80FE7" w:rsidP="005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разделе обязательно необходимо указать формы проведения и оценку результативности промежуточных аттестаций обучающихся. Так же это необходимо указать и в календарном учебном графике.</w:t>
      </w:r>
    </w:p>
    <w:p w:rsidR="008B311B" w:rsidRDefault="008B311B" w:rsidP="00534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11B" w:rsidRPr="008B311B" w:rsidRDefault="00534C95" w:rsidP="00534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 </w:t>
      </w:r>
      <w:r w:rsidR="008B311B" w:rsidRPr="008B311B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311B" w:rsidRDefault="008B311B" w:rsidP="00534C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311B">
        <w:rPr>
          <w:rFonts w:ascii="Times New Roman" w:hAnsi="Times New Roman" w:cs="Times New Roman"/>
          <w:sz w:val="24"/>
          <w:szCs w:val="24"/>
        </w:rPr>
        <w:t>Календарный учебный график определяет количе</w:t>
      </w:r>
      <w:r>
        <w:rPr>
          <w:rFonts w:ascii="Times New Roman" w:hAnsi="Times New Roman" w:cs="Times New Roman"/>
          <w:sz w:val="24"/>
          <w:szCs w:val="24"/>
        </w:rPr>
        <w:t xml:space="preserve">ство учебных недель, </w:t>
      </w:r>
      <w:r w:rsidRPr="008B311B">
        <w:rPr>
          <w:rFonts w:ascii="Times New Roman" w:hAnsi="Times New Roman" w:cs="Times New Roman"/>
          <w:sz w:val="24"/>
          <w:szCs w:val="24"/>
        </w:rPr>
        <w:t>количество учебных дней, даты начала и окончания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C95">
        <w:rPr>
          <w:rFonts w:ascii="Times New Roman" w:hAnsi="Times New Roman" w:cs="Times New Roman"/>
          <w:sz w:val="24"/>
          <w:szCs w:val="24"/>
        </w:rPr>
        <w:t>периодов/этапов.</w:t>
      </w:r>
    </w:p>
    <w:p w:rsidR="00534C95" w:rsidRDefault="00534C95" w:rsidP="00350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C95">
        <w:rPr>
          <w:rFonts w:ascii="Times New Roman" w:hAnsi="Times New Roman" w:cs="Times New Roman"/>
          <w:b/>
          <w:sz w:val="24"/>
          <w:szCs w:val="24"/>
        </w:rPr>
        <w:t>3.6 Содержание изучаемого курса.</w:t>
      </w:r>
    </w:p>
    <w:p w:rsidR="00534C95" w:rsidRDefault="00350DF1" w:rsidP="00350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0DF1">
        <w:rPr>
          <w:rFonts w:ascii="Times New Roman" w:hAnsi="Times New Roman" w:cs="Times New Roman"/>
          <w:sz w:val="24"/>
          <w:szCs w:val="24"/>
        </w:rPr>
        <w:t>Содержание изучаемого курса должно соответствовать учебному плану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FD7">
        <w:rPr>
          <w:rFonts w:ascii="Times New Roman" w:hAnsi="Times New Roman" w:cs="Times New Roman"/>
          <w:sz w:val="24"/>
          <w:szCs w:val="24"/>
        </w:rPr>
        <w:t>(представлено описание разделов и тем программы, включая описание теор</w:t>
      </w:r>
      <w:r>
        <w:rPr>
          <w:rFonts w:ascii="Times New Roman" w:hAnsi="Times New Roman" w:cs="Times New Roman"/>
          <w:sz w:val="24"/>
          <w:szCs w:val="24"/>
        </w:rPr>
        <w:t>етических и практических частей</w:t>
      </w:r>
      <w:r w:rsidRPr="00F96F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DF1" w:rsidRDefault="00350DF1" w:rsidP="00350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0DF1" w:rsidRDefault="00350DF1" w:rsidP="00350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0DF1" w:rsidRDefault="00350DF1" w:rsidP="00350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DF1">
        <w:rPr>
          <w:rFonts w:ascii="Times New Roman" w:hAnsi="Times New Roman" w:cs="Times New Roman"/>
          <w:b/>
          <w:sz w:val="24"/>
          <w:szCs w:val="24"/>
        </w:rPr>
        <w:t>3.7 Оценочные и методические материалы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50DF1" w:rsidRPr="00350DF1" w:rsidRDefault="00350DF1" w:rsidP="00350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разделе должны быть </w:t>
      </w:r>
      <w:r w:rsidRPr="00350DF1">
        <w:rPr>
          <w:rFonts w:ascii="Times New Roman" w:hAnsi="Times New Roman" w:cs="Times New Roman"/>
          <w:sz w:val="24"/>
          <w:szCs w:val="24"/>
        </w:rPr>
        <w:t>представлены формы подведения итогов реализации програ</w:t>
      </w:r>
      <w:r>
        <w:rPr>
          <w:rFonts w:ascii="Times New Roman" w:hAnsi="Times New Roman" w:cs="Times New Roman"/>
          <w:sz w:val="24"/>
          <w:szCs w:val="24"/>
        </w:rPr>
        <w:t xml:space="preserve">ммы и формы фиксации результата. Так же </w:t>
      </w:r>
      <w:r w:rsidRPr="00350DF1">
        <w:rPr>
          <w:rFonts w:ascii="Times New Roman" w:hAnsi="Times New Roman" w:cs="Times New Roman"/>
          <w:sz w:val="24"/>
          <w:szCs w:val="24"/>
        </w:rPr>
        <w:t>указаны критерии и показатели оценки уровня для каждого типа образовательных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F1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350DF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50DF1">
        <w:rPr>
          <w:rFonts w:ascii="Times New Roman" w:hAnsi="Times New Roman" w:cs="Times New Roman"/>
          <w:sz w:val="24"/>
          <w:szCs w:val="24"/>
        </w:rPr>
        <w:t>, предметны</w:t>
      </w:r>
      <w:r>
        <w:rPr>
          <w:rFonts w:ascii="Times New Roman" w:hAnsi="Times New Roman" w:cs="Times New Roman"/>
          <w:sz w:val="24"/>
          <w:szCs w:val="24"/>
        </w:rPr>
        <w:t>е).</w:t>
      </w:r>
    </w:p>
    <w:p w:rsidR="00350DF1" w:rsidRPr="00350DF1" w:rsidRDefault="00350DF1" w:rsidP="00350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Должна быть д</w:t>
      </w:r>
      <w:r w:rsidRPr="00350DF1">
        <w:rPr>
          <w:rFonts w:ascii="Times New Roman" w:hAnsi="Times New Roman" w:cs="Times New Roman"/>
          <w:sz w:val="24"/>
          <w:szCs w:val="24"/>
        </w:rPr>
        <w:t xml:space="preserve">ана общая характеристика педагогического процесса, описание видов занятий, используемых форм </w:t>
      </w:r>
      <w:r>
        <w:rPr>
          <w:rFonts w:ascii="Times New Roman" w:hAnsi="Times New Roman" w:cs="Times New Roman"/>
          <w:sz w:val="24"/>
          <w:szCs w:val="24"/>
        </w:rPr>
        <w:t xml:space="preserve">и методов занятий. </w:t>
      </w:r>
      <w:r w:rsidRPr="00350DF1">
        <w:rPr>
          <w:rFonts w:ascii="Times New Roman" w:hAnsi="Times New Roman" w:cs="Times New Roman"/>
          <w:sz w:val="24"/>
          <w:szCs w:val="24"/>
        </w:rPr>
        <w:t>Представлен перечень методических видов продукции необходимых для ее ре</w:t>
      </w:r>
      <w:r>
        <w:rPr>
          <w:rFonts w:ascii="Times New Roman" w:hAnsi="Times New Roman" w:cs="Times New Roman"/>
          <w:sz w:val="24"/>
          <w:szCs w:val="24"/>
        </w:rPr>
        <w:t xml:space="preserve">ализации (пособия, оборудование, </w:t>
      </w:r>
      <w:r w:rsidRPr="00350DF1">
        <w:rPr>
          <w:rFonts w:ascii="Times New Roman" w:hAnsi="Times New Roman" w:cs="Times New Roman"/>
          <w:sz w:val="24"/>
          <w:szCs w:val="24"/>
        </w:rPr>
        <w:t>дидактический материал, разработки игр, бесед, конкурсов, конференций и т.д.).</w:t>
      </w:r>
      <w:r w:rsidRPr="00350DF1">
        <w:rPr>
          <w:rFonts w:ascii="Times New Roman" w:hAnsi="Times New Roman" w:cs="Times New Roman"/>
          <w:sz w:val="24"/>
          <w:szCs w:val="24"/>
        </w:rPr>
        <w:cr/>
      </w:r>
    </w:p>
    <w:p w:rsidR="008B311B" w:rsidRPr="008B311B" w:rsidRDefault="00534C95" w:rsidP="00534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3.8 </w:t>
      </w:r>
      <w:r w:rsidR="008B311B" w:rsidRPr="008B311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0AE5" w:rsidRDefault="00F90AE5" w:rsidP="00534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FD7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</w:t>
      </w:r>
      <w:r w:rsidR="008B311B">
        <w:rPr>
          <w:rFonts w:ascii="Times New Roman" w:hAnsi="Times New Roman" w:cs="Times New Roman"/>
          <w:sz w:val="24"/>
          <w:szCs w:val="24"/>
        </w:rPr>
        <w:t xml:space="preserve"> должно быть раскрыто</w:t>
      </w:r>
      <w:r w:rsidRPr="00F96FD7">
        <w:rPr>
          <w:rFonts w:ascii="Times New Roman" w:hAnsi="Times New Roman" w:cs="Times New Roman"/>
          <w:sz w:val="24"/>
          <w:szCs w:val="24"/>
        </w:rPr>
        <w:t xml:space="preserve"> через характеристику помещения для занятий по программе, перечень оборудования, инструментов и материалов, необходимых для реализации программы и др. Реальные материально-технические условия достаточны</w:t>
      </w:r>
      <w:r w:rsidR="008B311B">
        <w:rPr>
          <w:rFonts w:ascii="Times New Roman" w:hAnsi="Times New Roman" w:cs="Times New Roman"/>
          <w:sz w:val="24"/>
          <w:szCs w:val="24"/>
        </w:rPr>
        <w:t>е</w:t>
      </w:r>
      <w:r w:rsidRPr="00F96FD7">
        <w:rPr>
          <w:rFonts w:ascii="Times New Roman" w:hAnsi="Times New Roman" w:cs="Times New Roman"/>
          <w:sz w:val="24"/>
          <w:szCs w:val="24"/>
        </w:rPr>
        <w:t xml:space="preserve"> для реализации программы.</w:t>
      </w:r>
    </w:p>
    <w:p w:rsidR="00350DF1" w:rsidRDefault="00350DF1" w:rsidP="00534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311B" w:rsidRPr="008B311B" w:rsidRDefault="00534C95" w:rsidP="00534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3.9 </w:t>
      </w:r>
      <w:r w:rsidR="008B311B" w:rsidRPr="008B311B">
        <w:rPr>
          <w:rFonts w:ascii="Times New Roman" w:hAnsi="Times New Roman" w:cs="Times New Roman"/>
          <w:b/>
          <w:sz w:val="24"/>
          <w:szCs w:val="24"/>
        </w:rPr>
        <w:t>Информационное обеспечение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0AE5" w:rsidRDefault="008B311B" w:rsidP="00534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311B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программы </w:t>
      </w:r>
      <w:r>
        <w:rPr>
          <w:rFonts w:ascii="Times New Roman" w:hAnsi="Times New Roman" w:cs="Times New Roman"/>
          <w:sz w:val="24"/>
          <w:szCs w:val="24"/>
        </w:rPr>
        <w:t>должно содержать и</w:t>
      </w:r>
      <w:r w:rsidR="00F90AE5" w:rsidRPr="00F96FD7">
        <w:rPr>
          <w:rFonts w:ascii="Times New Roman" w:hAnsi="Times New Roman" w:cs="Times New Roman"/>
          <w:sz w:val="24"/>
          <w:szCs w:val="24"/>
        </w:rPr>
        <w:t>нформационно-методические условия реализации программы (электронные образовательные ресурсы, информационные технологии, методические материалы к темам и разделам программы, учебно-методический комплекс)</w:t>
      </w:r>
      <w:r>
        <w:rPr>
          <w:rFonts w:ascii="Times New Roman" w:hAnsi="Times New Roman" w:cs="Times New Roman"/>
          <w:sz w:val="24"/>
          <w:szCs w:val="24"/>
        </w:rPr>
        <w:t>. Они должны быть актуальны и обеспечивать</w:t>
      </w:r>
      <w:r w:rsidR="00F90AE5" w:rsidRPr="00F96FD7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C95" w:rsidRPr="00F96FD7" w:rsidRDefault="00534C95" w:rsidP="00534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0DF1" w:rsidRDefault="00534C95" w:rsidP="00350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3.10 </w:t>
      </w:r>
      <w:r w:rsidR="00F90AE5" w:rsidRPr="00A80FE7">
        <w:rPr>
          <w:rFonts w:ascii="Times New Roman" w:hAnsi="Times New Roman" w:cs="Times New Roman"/>
          <w:b/>
          <w:sz w:val="24"/>
          <w:szCs w:val="24"/>
        </w:rPr>
        <w:t>Наличие списков литературы для педагога, учащихся (родителей).</w:t>
      </w:r>
    </w:p>
    <w:p w:rsidR="00D5656C" w:rsidRDefault="00D5656C" w:rsidP="00D5656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5656C">
        <w:rPr>
          <w:rFonts w:ascii="Times New Roman" w:hAnsi="Times New Roman" w:cs="Times New Roman"/>
          <w:sz w:val="24"/>
          <w:szCs w:val="24"/>
        </w:rPr>
        <w:t>Список литературы должен содержать в себе не менее 5 пунктов</w:t>
      </w:r>
      <w:r>
        <w:rPr>
          <w:rFonts w:ascii="Times New Roman" w:hAnsi="Times New Roman" w:cs="Times New Roman"/>
          <w:sz w:val="24"/>
          <w:szCs w:val="24"/>
        </w:rPr>
        <w:t>. Год издания</w:t>
      </w:r>
      <w:r w:rsidR="007662B0">
        <w:rPr>
          <w:rFonts w:ascii="Times New Roman" w:hAnsi="Times New Roman" w:cs="Times New Roman"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sz w:val="24"/>
          <w:szCs w:val="24"/>
        </w:rPr>
        <w:t xml:space="preserve"> не более 5 лет от года написания программы</w:t>
      </w:r>
      <w:r w:rsidR="007662B0">
        <w:rPr>
          <w:rFonts w:ascii="Times New Roman" w:hAnsi="Times New Roman" w:cs="Times New Roman"/>
          <w:sz w:val="24"/>
          <w:szCs w:val="24"/>
        </w:rPr>
        <w:t>. Оформление списка производится в алфавитном порядке.</w:t>
      </w:r>
    </w:p>
    <w:p w:rsidR="007662B0" w:rsidRDefault="007662B0" w:rsidP="00D5656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источника литературы указывается интернет ресурс, то он не должен нарушать закон РФ.</w:t>
      </w:r>
    </w:p>
    <w:p w:rsidR="007662B0" w:rsidRPr="00A80FE7" w:rsidRDefault="007662B0" w:rsidP="00D5656C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400AB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же ссылки на интернет ресурсы указываются после основного списка литературы</w:t>
      </w:r>
      <w:r w:rsidR="000E1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алфавитном порядке.</w:t>
      </w:r>
    </w:p>
    <w:p w:rsidR="00B100B1" w:rsidRPr="00F96FD7" w:rsidRDefault="00B100B1" w:rsidP="0035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00B1" w:rsidRPr="00F96FD7" w:rsidSect="00C54FF9">
      <w:foot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C5" w:rsidRDefault="002C20C5" w:rsidP="000311FF">
      <w:pPr>
        <w:spacing w:after="0" w:line="240" w:lineRule="auto"/>
      </w:pPr>
      <w:r>
        <w:separator/>
      </w:r>
    </w:p>
  </w:endnote>
  <w:endnote w:type="continuationSeparator" w:id="0">
    <w:p w:rsidR="002C20C5" w:rsidRDefault="002C20C5" w:rsidP="0003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381502"/>
      <w:docPartObj>
        <w:docPartGallery w:val="Page Numbers (Bottom of Page)"/>
        <w:docPartUnique/>
      </w:docPartObj>
    </w:sdtPr>
    <w:sdtContent>
      <w:p w:rsidR="00C54FF9" w:rsidRDefault="00C54FF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311FF" w:rsidRDefault="000311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C5" w:rsidRDefault="002C20C5" w:rsidP="000311FF">
      <w:pPr>
        <w:spacing w:after="0" w:line="240" w:lineRule="auto"/>
      </w:pPr>
      <w:r>
        <w:separator/>
      </w:r>
    </w:p>
  </w:footnote>
  <w:footnote w:type="continuationSeparator" w:id="0">
    <w:p w:rsidR="002C20C5" w:rsidRDefault="002C20C5" w:rsidP="00031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4D6D"/>
    <w:multiLevelType w:val="hybridMultilevel"/>
    <w:tmpl w:val="9070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2D4E"/>
    <w:multiLevelType w:val="hybridMultilevel"/>
    <w:tmpl w:val="0EFA02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C0ED8"/>
    <w:multiLevelType w:val="hybridMultilevel"/>
    <w:tmpl w:val="458E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88"/>
    <w:rsid w:val="000311FF"/>
    <w:rsid w:val="00045F6D"/>
    <w:rsid w:val="00047E38"/>
    <w:rsid w:val="000E108C"/>
    <w:rsid w:val="001131AD"/>
    <w:rsid w:val="001C21F8"/>
    <w:rsid w:val="002C20C5"/>
    <w:rsid w:val="002D57BF"/>
    <w:rsid w:val="00350DF1"/>
    <w:rsid w:val="00470B18"/>
    <w:rsid w:val="00532A12"/>
    <w:rsid w:val="00534C95"/>
    <w:rsid w:val="0054776E"/>
    <w:rsid w:val="005A08E1"/>
    <w:rsid w:val="006975F9"/>
    <w:rsid w:val="007157A4"/>
    <w:rsid w:val="007662B0"/>
    <w:rsid w:val="008159B1"/>
    <w:rsid w:val="008B311B"/>
    <w:rsid w:val="008F7BAF"/>
    <w:rsid w:val="009026A6"/>
    <w:rsid w:val="00975DFC"/>
    <w:rsid w:val="009D53F7"/>
    <w:rsid w:val="00A54A0D"/>
    <w:rsid w:val="00A80FE7"/>
    <w:rsid w:val="00AA347C"/>
    <w:rsid w:val="00B100B1"/>
    <w:rsid w:val="00C47677"/>
    <w:rsid w:val="00C54FF9"/>
    <w:rsid w:val="00CB5D55"/>
    <w:rsid w:val="00D33613"/>
    <w:rsid w:val="00D5656C"/>
    <w:rsid w:val="00D83F88"/>
    <w:rsid w:val="00E400AB"/>
    <w:rsid w:val="00E7246D"/>
    <w:rsid w:val="00EC4086"/>
    <w:rsid w:val="00ED35FF"/>
    <w:rsid w:val="00F30C2B"/>
    <w:rsid w:val="00F90AE5"/>
    <w:rsid w:val="00F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2853"/>
  <w15:chartTrackingRefBased/>
  <w15:docId w15:val="{390A64F0-EE9A-4D21-B426-F5D0A973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21F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45F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131A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11FF"/>
  </w:style>
  <w:style w:type="paragraph" w:styleId="a9">
    <w:name w:val="footer"/>
    <w:basedOn w:val="a"/>
    <w:link w:val="aa"/>
    <w:uiPriority w:val="99"/>
    <w:unhideWhenUsed/>
    <w:rsid w:val="0003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11FF"/>
  </w:style>
  <w:style w:type="paragraph" w:styleId="ab">
    <w:name w:val="Balloon Text"/>
    <w:basedOn w:val="a"/>
    <w:link w:val="ac"/>
    <w:uiPriority w:val="99"/>
    <w:semiHidden/>
    <w:unhideWhenUsed/>
    <w:rsid w:val="0003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11FF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rsid w:val="001C21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21F8"/>
    <w:rPr>
      <w:rFonts w:ascii="Times New Roman" w:eastAsia="Calibri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5C692-FD4B-499B-A77E-42BA928C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DUSSH_1</dc:creator>
  <cp:keywords/>
  <dc:description/>
  <cp:lastModifiedBy>DUSSH_1</cp:lastModifiedBy>
  <cp:revision>11</cp:revision>
  <cp:lastPrinted>2024-02-14T08:08:00Z</cp:lastPrinted>
  <dcterms:created xsi:type="dcterms:W3CDTF">2024-02-12T12:35:00Z</dcterms:created>
  <dcterms:modified xsi:type="dcterms:W3CDTF">2025-01-17T08:40:00Z</dcterms:modified>
</cp:coreProperties>
</file>